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23D6A" w:rsidRPr="00123D6A" w:rsidTr="00123D6A">
        <w:trPr>
          <w:trHeight w:val="53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D6A" w:rsidRPr="00123D6A" w:rsidRDefault="00123D6A" w:rsidP="00123D6A">
            <w:pPr>
              <w:pStyle w:val="NoSpacing"/>
              <w:rPr>
                <w:rFonts w:cstheme="minorHAnsi"/>
                <w:b/>
                <w:bCs/>
              </w:rPr>
            </w:pPr>
            <w:r w:rsidRPr="00123D6A">
              <w:rPr>
                <w:rFonts w:cstheme="minorHAnsi"/>
                <w:b/>
                <w:bCs/>
              </w:rPr>
              <w:t xml:space="preserve">Job Description </w:t>
            </w:r>
          </w:p>
        </w:tc>
      </w:tr>
    </w:tbl>
    <w:p w:rsidR="00123D6A" w:rsidRPr="00123D6A" w:rsidRDefault="00123D6A" w:rsidP="00123D6A">
      <w:pPr>
        <w:pStyle w:val="NoSpacing"/>
        <w:rPr>
          <w:rFonts w:cstheme="minorHAnsi"/>
          <w:b/>
          <w:bCs/>
        </w:rPr>
      </w:pP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  <w:b/>
          <w:bCs/>
        </w:rPr>
        <w:t xml:space="preserve">Job Title: </w:t>
      </w:r>
      <w:r w:rsidRPr="00123D6A">
        <w:rPr>
          <w:rFonts w:cstheme="minorHAnsi"/>
        </w:rPr>
        <w:t xml:space="preserve">Panel Administrator </w:t>
      </w:r>
      <w:r w:rsidRPr="00123D6A">
        <w:rPr>
          <w:rFonts w:cstheme="minorHAnsi"/>
          <w:b/>
          <w:bCs/>
        </w:rPr>
        <w:t xml:space="preserve">                       </w:t>
      </w:r>
      <w:r>
        <w:rPr>
          <w:rFonts w:cstheme="minorHAnsi"/>
          <w:b/>
          <w:bCs/>
        </w:rPr>
        <w:t xml:space="preserve">                            </w:t>
      </w:r>
      <w:r w:rsidRPr="00123D6A">
        <w:rPr>
          <w:rFonts w:cstheme="minorHAnsi"/>
          <w:b/>
          <w:bCs/>
        </w:rPr>
        <w:t xml:space="preserve">Reporting To:  </w:t>
      </w:r>
      <w:r w:rsidRPr="00123D6A">
        <w:rPr>
          <w:rFonts w:cstheme="minorHAnsi"/>
          <w:bCs/>
        </w:rPr>
        <w:t>Assistant</w:t>
      </w:r>
      <w:r>
        <w:rPr>
          <w:rFonts w:cstheme="minorHAnsi"/>
          <w:b/>
          <w:bCs/>
        </w:rPr>
        <w:t xml:space="preserve"> </w:t>
      </w:r>
      <w:r w:rsidRPr="00123D6A">
        <w:rPr>
          <w:rFonts w:cstheme="minorHAnsi"/>
        </w:rPr>
        <w:t>Panel Manager</w:t>
      </w:r>
    </w:p>
    <w:p w:rsidR="00123D6A" w:rsidRPr="000E36ED" w:rsidRDefault="00123D6A" w:rsidP="00123D6A">
      <w:pPr>
        <w:pStyle w:val="NoSpacing"/>
        <w:rPr>
          <w:rFonts w:cstheme="minorHAnsi"/>
          <w:bCs/>
        </w:rPr>
      </w:pPr>
      <w:r w:rsidRPr="00123D6A">
        <w:rPr>
          <w:rFonts w:cstheme="minorHAnsi"/>
          <w:b/>
          <w:bCs/>
        </w:rPr>
        <w:t>Location: </w:t>
      </w:r>
      <w:r w:rsidR="00F95B38" w:rsidRPr="00F95B38">
        <w:rPr>
          <w:rFonts w:cstheme="minorHAnsi"/>
          <w:bCs/>
        </w:rPr>
        <w:t>Remote working</w:t>
      </w:r>
      <w:r w:rsidRPr="00F95B38">
        <w:rPr>
          <w:rFonts w:cstheme="minorHAnsi"/>
          <w:bCs/>
        </w:rPr>
        <w:t xml:space="preserve">                                                         </w:t>
      </w:r>
      <w:r w:rsidR="00F95B38">
        <w:rPr>
          <w:rFonts w:cstheme="minorHAnsi"/>
          <w:bCs/>
        </w:rPr>
        <w:t xml:space="preserve"> </w:t>
      </w:r>
      <w:r w:rsidRPr="00123D6A">
        <w:rPr>
          <w:rFonts w:cstheme="minorHAnsi"/>
          <w:b/>
          <w:bCs/>
        </w:rPr>
        <w:t xml:space="preserve">Salary Range: </w:t>
      </w:r>
      <w:r>
        <w:rPr>
          <w:rFonts w:cstheme="minorHAnsi"/>
          <w:b/>
          <w:bCs/>
        </w:rPr>
        <w:t xml:space="preserve"> </w:t>
      </w:r>
      <w:r w:rsidR="000E36ED">
        <w:rPr>
          <w:rFonts w:cstheme="minorHAnsi"/>
          <w:bCs/>
        </w:rPr>
        <w:t>Competitive Salary</w:t>
      </w:r>
    </w:p>
    <w:p w:rsidR="00123D6A" w:rsidRPr="00123D6A" w:rsidRDefault="00123D6A" w:rsidP="00123D6A">
      <w:pPr>
        <w:pStyle w:val="NoSpacing"/>
        <w:rPr>
          <w:rFonts w:cstheme="minorHAnsi"/>
          <w:b/>
          <w:bCs/>
        </w:rPr>
      </w:pPr>
      <w:r w:rsidRPr="00123D6A">
        <w:rPr>
          <w:rFonts w:cstheme="minorHAnsi"/>
          <w:b/>
          <w:bCs/>
        </w:rPr>
        <w:t>__________________________________________________________________________________</w:t>
      </w:r>
    </w:p>
    <w:p w:rsidR="00123D6A" w:rsidRDefault="00123D6A" w:rsidP="00123D6A">
      <w:pPr>
        <w:pStyle w:val="NoSpacing"/>
        <w:rPr>
          <w:rFonts w:cstheme="minorHAnsi"/>
          <w:b/>
          <w:bCs/>
        </w:rPr>
      </w:pPr>
    </w:p>
    <w:p w:rsidR="00123D6A" w:rsidRPr="00123D6A" w:rsidRDefault="00123D6A" w:rsidP="00123D6A">
      <w:pPr>
        <w:pStyle w:val="NoSpacing"/>
        <w:rPr>
          <w:rFonts w:cstheme="minorHAnsi"/>
          <w:b/>
          <w:bCs/>
        </w:rPr>
      </w:pPr>
      <w:r w:rsidRPr="00123D6A">
        <w:rPr>
          <w:rFonts w:cstheme="minorHAnsi"/>
          <w:b/>
          <w:bCs/>
        </w:rPr>
        <w:t>Role Purpose: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To work with the Panel Manager</w:t>
      </w:r>
      <w:r>
        <w:rPr>
          <w:rFonts w:cstheme="minorHAnsi"/>
        </w:rPr>
        <w:t>s</w:t>
      </w:r>
      <w:r w:rsidRPr="00123D6A">
        <w:rPr>
          <w:rFonts w:cstheme="minorHAnsi"/>
        </w:rPr>
        <w:t xml:space="preserve"> and Quality Assurance Manager to ensure the smooth running of all elements of </w:t>
      </w:r>
      <w:r>
        <w:rPr>
          <w:rFonts w:cstheme="minorHAnsi"/>
        </w:rPr>
        <w:t>P</w:t>
      </w:r>
      <w:r w:rsidRPr="00123D6A">
        <w:rPr>
          <w:rFonts w:cstheme="minorHAnsi"/>
        </w:rPr>
        <w:t xml:space="preserve">anel meetings for </w:t>
      </w:r>
      <w:r w:rsidR="000E36ED">
        <w:rPr>
          <w:rFonts w:cstheme="minorHAnsi"/>
        </w:rPr>
        <w:t xml:space="preserve">the </w:t>
      </w:r>
      <w:bookmarkStart w:id="0" w:name="_GoBack"/>
      <w:bookmarkEnd w:id="0"/>
      <w:r w:rsidRPr="00123D6A">
        <w:rPr>
          <w:rFonts w:cstheme="minorHAnsi"/>
        </w:rPr>
        <w:t>B</w:t>
      </w:r>
      <w:r>
        <w:rPr>
          <w:rFonts w:cstheme="minorHAnsi"/>
        </w:rPr>
        <w:t xml:space="preserve">y </w:t>
      </w:r>
      <w:r w:rsidRPr="00123D6A">
        <w:rPr>
          <w:rFonts w:cstheme="minorHAnsi"/>
        </w:rPr>
        <w:t>t</w:t>
      </w:r>
      <w:r>
        <w:rPr>
          <w:rFonts w:cstheme="minorHAnsi"/>
        </w:rPr>
        <w:t xml:space="preserve">he </w:t>
      </w:r>
      <w:r w:rsidRPr="00123D6A">
        <w:rPr>
          <w:rFonts w:cstheme="minorHAnsi"/>
        </w:rPr>
        <w:t>B</w:t>
      </w:r>
      <w:r>
        <w:rPr>
          <w:rFonts w:cstheme="minorHAnsi"/>
        </w:rPr>
        <w:t>ridge</w:t>
      </w:r>
      <w:r w:rsidRPr="00123D6A">
        <w:rPr>
          <w:rFonts w:cstheme="minorHAnsi"/>
        </w:rPr>
        <w:t xml:space="preserve"> Group. </w:t>
      </w:r>
    </w:p>
    <w:p w:rsidR="00123D6A" w:rsidRDefault="00123D6A" w:rsidP="00123D6A">
      <w:pPr>
        <w:pStyle w:val="NoSpacing"/>
        <w:rPr>
          <w:rFonts w:cstheme="minorHAnsi"/>
          <w:b/>
          <w:bCs/>
        </w:rPr>
      </w:pPr>
    </w:p>
    <w:p w:rsidR="00123D6A" w:rsidRPr="00123D6A" w:rsidRDefault="00123D6A" w:rsidP="00123D6A">
      <w:pPr>
        <w:pStyle w:val="NoSpacing"/>
        <w:rPr>
          <w:rFonts w:cstheme="minorHAnsi"/>
          <w:b/>
          <w:bCs/>
        </w:rPr>
      </w:pPr>
      <w:r w:rsidRPr="00123D6A">
        <w:rPr>
          <w:rFonts w:cstheme="minorHAnsi"/>
          <w:b/>
          <w:bCs/>
        </w:rPr>
        <w:t xml:space="preserve">About </w:t>
      </w:r>
      <w:proofErr w:type="gramStart"/>
      <w:r w:rsidRPr="00123D6A">
        <w:rPr>
          <w:rFonts w:cstheme="minorHAnsi"/>
          <w:b/>
          <w:bCs/>
        </w:rPr>
        <w:t>By</w:t>
      </w:r>
      <w:proofErr w:type="gramEnd"/>
      <w:r w:rsidRPr="00123D6A">
        <w:rPr>
          <w:rFonts w:cstheme="minorHAnsi"/>
          <w:b/>
          <w:bCs/>
        </w:rPr>
        <w:t xml:space="preserve"> the Bridge:  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 xml:space="preserve">By the Bridge with </w:t>
      </w:r>
      <w:proofErr w:type="spellStart"/>
      <w:r w:rsidRPr="00123D6A">
        <w:rPr>
          <w:rFonts w:cstheme="minorHAnsi"/>
        </w:rPr>
        <w:t>Cambian</w:t>
      </w:r>
      <w:proofErr w:type="spellEnd"/>
      <w:r w:rsidRPr="00123D6A">
        <w:rPr>
          <w:rFonts w:cstheme="minorHAnsi"/>
        </w:rPr>
        <w:t xml:space="preserve"> is an innovative, dynamic, independent fostering organisation providing high quality foster care and services to children and their foster families. </w:t>
      </w:r>
    </w:p>
    <w:p w:rsidR="00123D6A" w:rsidRPr="00123D6A" w:rsidRDefault="00123D6A" w:rsidP="00123D6A">
      <w:pPr>
        <w:pStyle w:val="NoSpacing"/>
        <w:rPr>
          <w:rFonts w:cstheme="minorHAnsi"/>
        </w:rPr>
      </w:pP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123D6A">
        <w:rPr>
          <w:rFonts w:cstheme="minorHAnsi"/>
        </w:rPr>
        <w:t>Cambian</w:t>
      </w:r>
      <w:proofErr w:type="spellEnd"/>
      <w:r w:rsidRPr="00123D6A">
        <w:rPr>
          <w:rFonts w:cstheme="minorHAnsi"/>
        </w:rPr>
        <w:t xml:space="preserve"> is an organisation</w:t>
      </w:r>
      <w:r>
        <w:rPr>
          <w:rFonts w:cstheme="minorHAnsi"/>
        </w:rPr>
        <w:t xml:space="preserve"> </w:t>
      </w:r>
      <w:r w:rsidRPr="00123D6A">
        <w:rPr>
          <w:rFonts w:cstheme="minorHAnsi"/>
        </w:rPr>
        <w:t>which thrives on the diversity of its staff, families and children</w:t>
      </w:r>
      <w:r>
        <w:rPr>
          <w:rFonts w:cstheme="minorHAnsi"/>
        </w:rPr>
        <w:t>;</w:t>
      </w:r>
      <w:r w:rsidRPr="00123D6A">
        <w:rPr>
          <w:rFonts w:cstheme="minorHAnsi"/>
        </w:rPr>
        <w:t xml:space="preserve"> to ensure that we assist and care for those most vulnerable, and advocate with them, and on their behalf.</w:t>
      </w:r>
    </w:p>
    <w:p w:rsidR="00123D6A" w:rsidRPr="00123D6A" w:rsidRDefault="00123D6A" w:rsidP="00123D6A">
      <w:pPr>
        <w:pStyle w:val="NoSpacing"/>
        <w:rPr>
          <w:rFonts w:cstheme="minorHAnsi"/>
        </w:rPr>
      </w:pPr>
    </w:p>
    <w:p w:rsidR="00123D6A" w:rsidRPr="00123D6A" w:rsidRDefault="00123D6A" w:rsidP="00123D6A">
      <w:pPr>
        <w:pStyle w:val="NoSpacing"/>
        <w:rPr>
          <w:rFonts w:cstheme="minorHAnsi"/>
          <w:b/>
          <w:bCs/>
        </w:rPr>
      </w:pPr>
      <w:r w:rsidRPr="00123D6A">
        <w:rPr>
          <w:rFonts w:cstheme="minorHAnsi"/>
          <w:b/>
          <w:bCs/>
        </w:rPr>
        <w:t xml:space="preserve">Responsibilities </w:t>
      </w:r>
    </w:p>
    <w:p w:rsidR="00123D6A" w:rsidRPr="00123D6A" w:rsidRDefault="00123D6A" w:rsidP="00123D6A">
      <w:pPr>
        <w:pStyle w:val="NoSpacing"/>
        <w:numPr>
          <w:ilvl w:val="0"/>
          <w:numId w:val="1"/>
        </w:numPr>
        <w:rPr>
          <w:rFonts w:cstheme="minorHAnsi"/>
        </w:rPr>
      </w:pPr>
      <w:r w:rsidRPr="00123D6A">
        <w:rPr>
          <w:rFonts w:cstheme="minorHAnsi"/>
        </w:rPr>
        <w:t xml:space="preserve">To produce all </w:t>
      </w:r>
      <w:r>
        <w:rPr>
          <w:rFonts w:cstheme="minorHAnsi"/>
        </w:rPr>
        <w:t>P</w:t>
      </w:r>
      <w:r w:rsidRPr="00123D6A">
        <w:rPr>
          <w:rFonts w:cstheme="minorHAnsi"/>
        </w:rPr>
        <w:t xml:space="preserve">anel paperwork including Agendas required for any </w:t>
      </w:r>
      <w:r>
        <w:rPr>
          <w:rFonts w:cstheme="minorHAnsi"/>
        </w:rPr>
        <w:t>P</w:t>
      </w:r>
      <w:r w:rsidRPr="00123D6A">
        <w:rPr>
          <w:rFonts w:cstheme="minorHAnsi"/>
        </w:rPr>
        <w:t>anel meetings within the By the Bridge Group.</w:t>
      </w:r>
    </w:p>
    <w:p w:rsidR="00123D6A" w:rsidRPr="00123D6A" w:rsidRDefault="00123D6A" w:rsidP="00123D6A">
      <w:pPr>
        <w:pStyle w:val="NoSpacing"/>
        <w:numPr>
          <w:ilvl w:val="0"/>
          <w:numId w:val="1"/>
        </w:numPr>
        <w:rPr>
          <w:rFonts w:cstheme="minorHAnsi"/>
        </w:rPr>
      </w:pPr>
      <w:r w:rsidRPr="00123D6A">
        <w:rPr>
          <w:rFonts w:cstheme="minorHAnsi"/>
        </w:rPr>
        <w:t xml:space="preserve">Organise all </w:t>
      </w:r>
      <w:r>
        <w:rPr>
          <w:rFonts w:cstheme="minorHAnsi"/>
        </w:rPr>
        <w:t>P</w:t>
      </w:r>
      <w:r w:rsidRPr="00123D6A">
        <w:rPr>
          <w:rFonts w:cstheme="minorHAnsi"/>
        </w:rPr>
        <w:t>anel meetings (Invites, Rooms, IT, Catering)</w:t>
      </w:r>
      <w:r>
        <w:rPr>
          <w:rFonts w:cstheme="minorHAnsi"/>
        </w:rPr>
        <w:t>.</w:t>
      </w:r>
    </w:p>
    <w:p w:rsidR="00123D6A" w:rsidRPr="00123D6A" w:rsidRDefault="00123D6A" w:rsidP="00123D6A">
      <w:pPr>
        <w:pStyle w:val="NoSpacing"/>
        <w:numPr>
          <w:ilvl w:val="0"/>
          <w:numId w:val="1"/>
        </w:numPr>
        <w:rPr>
          <w:rFonts w:cstheme="minorHAnsi"/>
        </w:rPr>
      </w:pPr>
      <w:r w:rsidRPr="00123D6A">
        <w:rPr>
          <w:rFonts w:cstheme="minorHAnsi"/>
        </w:rPr>
        <w:t xml:space="preserve">To take </w:t>
      </w:r>
      <w:r>
        <w:rPr>
          <w:rFonts w:cstheme="minorHAnsi"/>
        </w:rPr>
        <w:t>P</w:t>
      </w:r>
      <w:r w:rsidRPr="00123D6A">
        <w:rPr>
          <w:rFonts w:cstheme="minorHAnsi"/>
        </w:rPr>
        <w:t>anel minutes</w:t>
      </w:r>
      <w:r>
        <w:rPr>
          <w:rFonts w:cstheme="minorHAnsi"/>
        </w:rPr>
        <w:t xml:space="preserve"> and produce these within a given time frame.</w:t>
      </w:r>
    </w:p>
    <w:p w:rsidR="00123D6A" w:rsidRPr="00123D6A" w:rsidRDefault="00123D6A" w:rsidP="00123D6A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 take minutes for Panel Business Meetings and any other meetings relevant to Panel.</w:t>
      </w:r>
    </w:p>
    <w:p w:rsidR="00123D6A" w:rsidRPr="00123D6A" w:rsidRDefault="00123D6A" w:rsidP="00123D6A">
      <w:pPr>
        <w:pStyle w:val="NoSpacing"/>
        <w:numPr>
          <w:ilvl w:val="0"/>
          <w:numId w:val="1"/>
        </w:numPr>
        <w:rPr>
          <w:rFonts w:cstheme="minorHAnsi"/>
        </w:rPr>
      </w:pPr>
      <w:r w:rsidRPr="00123D6A">
        <w:rPr>
          <w:rFonts w:cstheme="minorHAnsi"/>
        </w:rPr>
        <w:t xml:space="preserve">To send any </w:t>
      </w:r>
      <w:r>
        <w:rPr>
          <w:rFonts w:cstheme="minorHAnsi"/>
        </w:rPr>
        <w:t>P</w:t>
      </w:r>
      <w:r w:rsidRPr="00123D6A">
        <w:rPr>
          <w:rFonts w:cstheme="minorHAnsi"/>
        </w:rPr>
        <w:t xml:space="preserve">anel documents to </w:t>
      </w:r>
      <w:r>
        <w:rPr>
          <w:rFonts w:cstheme="minorHAnsi"/>
        </w:rPr>
        <w:t>P</w:t>
      </w:r>
      <w:r w:rsidRPr="00123D6A">
        <w:rPr>
          <w:rFonts w:cstheme="minorHAnsi"/>
        </w:rPr>
        <w:t xml:space="preserve">anel </w:t>
      </w:r>
      <w:r>
        <w:rPr>
          <w:rFonts w:cstheme="minorHAnsi"/>
        </w:rPr>
        <w:t>M</w:t>
      </w:r>
      <w:r w:rsidRPr="00123D6A">
        <w:rPr>
          <w:rFonts w:cstheme="minorHAnsi"/>
        </w:rPr>
        <w:t>embers within the time frame required.</w:t>
      </w:r>
    </w:p>
    <w:p w:rsidR="00123D6A" w:rsidRPr="00123D6A" w:rsidRDefault="00123D6A" w:rsidP="00123D6A">
      <w:pPr>
        <w:pStyle w:val="NoSpacing"/>
        <w:numPr>
          <w:ilvl w:val="0"/>
          <w:numId w:val="1"/>
        </w:numPr>
        <w:rPr>
          <w:rFonts w:cstheme="minorHAnsi"/>
        </w:rPr>
      </w:pPr>
      <w:r w:rsidRPr="00123D6A">
        <w:rPr>
          <w:rFonts w:cstheme="minorHAnsi"/>
        </w:rPr>
        <w:t xml:space="preserve">To administer all </w:t>
      </w:r>
      <w:r>
        <w:rPr>
          <w:rFonts w:cstheme="minorHAnsi"/>
        </w:rPr>
        <w:t>p</w:t>
      </w:r>
      <w:r w:rsidRPr="00123D6A">
        <w:rPr>
          <w:rFonts w:cstheme="minorHAnsi"/>
        </w:rPr>
        <w:t xml:space="preserve">ost </w:t>
      </w:r>
      <w:r>
        <w:rPr>
          <w:rFonts w:cstheme="minorHAnsi"/>
        </w:rPr>
        <w:t>P</w:t>
      </w:r>
      <w:r w:rsidRPr="00123D6A">
        <w:rPr>
          <w:rFonts w:cstheme="minorHAnsi"/>
        </w:rPr>
        <w:t xml:space="preserve">anel tasks for all of </w:t>
      </w:r>
      <w:r>
        <w:rPr>
          <w:rFonts w:cstheme="minorHAnsi"/>
        </w:rPr>
        <w:t xml:space="preserve">the </w:t>
      </w:r>
      <w:r w:rsidRPr="00123D6A">
        <w:rPr>
          <w:rFonts w:cstheme="minorHAnsi"/>
        </w:rPr>
        <w:t>By the Bridge Group, such as approval letters, minutes, CHARMS, emails, scanning and filing.</w:t>
      </w:r>
    </w:p>
    <w:p w:rsidR="00123D6A" w:rsidRPr="00123D6A" w:rsidRDefault="00123D6A" w:rsidP="00123D6A">
      <w:pPr>
        <w:pStyle w:val="NoSpacing"/>
        <w:numPr>
          <w:ilvl w:val="0"/>
          <w:numId w:val="1"/>
        </w:numPr>
        <w:rPr>
          <w:rFonts w:cstheme="minorHAnsi"/>
        </w:rPr>
      </w:pPr>
      <w:r w:rsidRPr="00123D6A">
        <w:rPr>
          <w:rFonts w:cstheme="minorHAnsi"/>
        </w:rPr>
        <w:t xml:space="preserve">Maintaining all Central List </w:t>
      </w:r>
      <w:r>
        <w:rPr>
          <w:rFonts w:cstheme="minorHAnsi"/>
        </w:rPr>
        <w:t>P</w:t>
      </w:r>
      <w:r w:rsidRPr="00123D6A">
        <w:rPr>
          <w:rFonts w:cstheme="minorHAnsi"/>
        </w:rPr>
        <w:t xml:space="preserve">anel </w:t>
      </w:r>
      <w:r>
        <w:rPr>
          <w:rFonts w:cstheme="minorHAnsi"/>
        </w:rPr>
        <w:t>M</w:t>
      </w:r>
      <w:r w:rsidRPr="00123D6A">
        <w:rPr>
          <w:rFonts w:cstheme="minorHAnsi"/>
        </w:rPr>
        <w:t>embers’ personnel files for the whole of By the Bridge Group.</w:t>
      </w:r>
    </w:p>
    <w:p w:rsidR="00123D6A" w:rsidRDefault="00123D6A" w:rsidP="00123D6A">
      <w:pPr>
        <w:pStyle w:val="NoSpacing"/>
        <w:numPr>
          <w:ilvl w:val="0"/>
          <w:numId w:val="1"/>
        </w:numPr>
        <w:rPr>
          <w:rFonts w:cstheme="minorHAnsi"/>
        </w:rPr>
      </w:pPr>
      <w:r w:rsidRPr="00123D6A">
        <w:rPr>
          <w:rFonts w:cstheme="minorHAnsi"/>
        </w:rPr>
        <w:t xml:space="preserve">To meet </w:t>
      </w:r>
      <w:r>
        <w:rPr>
          <w:rFonts w:cstheme="minorHAnsi"/>
        </w:rPr>
        <w:t xml:space="preserve">regularly </w:t>
      </w:r>
      <w:r w:rsidRPr="00123D6A">
        <w:rPr>
          <w:rFonts w:cstheme="minorHAnsi"/>
        </w:rPr>
        <w:t>with Panel Manager</w:t>
      </w:r>
      <w:r>
        <w:rPr>
          <w:rFonts w:cstheme="minorHAnsi"/>
        </w:rPr>
        <w:t>s</w:t>
      </w:r>
      <w:r w:rsidRPr="00123D6A">
        <w:rPr>
          <w:rFonts w:cstheme="minorHAnsi"/>
        </w:rPr>
        <w:t xml:space="preserve"> to discuss any concerns regarding reports for the upcoming Panel</w:t>
      </w:r>
      <w:r>
        <w:rPr>
          <w:rFonts w:cstheme="minorHAnsi"/>
        </w:rPr>
        <w:t xml:space="preserve"> </w:t>
      </w:r>
      <w:r w:rsidRPr="00123D6A">
        <w:rPr>
          <w:rFonts w:cstheme="minorHAnsi"/>
        </w:rPr>
        <w:t>meetings</w:t>
      </w:r>
      <w:r>
        <w:rPr>
          <w:rFonts w:cstheme="minorHAnsi"/>
        </w:rPr>
        <w:t xml:space="preserve">; to </w:t>
      </w:r>
      <w:r w:rsidRPr="00123D6A">
        <w:rPr>
          <w:rFonts w:cstheme="minorHAnsi"/>
        </w:rPr>
        <w:t>review panel dates</w:t>
      </w:r>
      <w:r>
        <w:rPr>
          <w:rFonts w:cstheme="minorHAnsi"/>
        </w:rPr>
        <w:t>;</w:t>
      </w:r>
      <w:r w:rsidRPr="00123D6A">
        <w:rPr>
          <w:rFonts w:cstheme="minorHAnsi"/>
        </w:rPr>
        <w:t xml:space="preserve"> </w:t>
      </w:r>
      <w:r>
        <w:rPr>
          <w:rFonts w:cstheme="minorHAnsi"/>
        </w:rPr>
        <w:t xml:space="preserve">to discuss </w:t>
      </w:r>
      <w:r w:rsidRPr="00123D6A">
        <w:rPr>
          <w:rFonts w:cstheme="minorHAnsi"/>
        </w:rPr>
        <w:t>updates on regulations, policy, procedures, new processes</w:t>
      </w:r>
      <w:r>
        <w:rPr>
          <w:rFonts w:cstheme="minorHAnsi"/>
        </w:rPr>
        <w:t xml:space="preserve"> or </w:t>
      </w:r>
      <w:r w:rsidRPr="00123D6A">
        <w:rPr>
          <w:rFonts w:cstheme="minorHAnsi"/>
        </w:rPr>
        <w:t>new forms</w:t>
      </w:r>
      <w:r>
        <w:rPr>
          <w:rFonts w:cstheme="minorHAnsi"/>
        </w:rPr>
        <w:t>.</w:t>
      </w:r>
    </w:p>
    <w:p w:rsidR="00123D6A" w:rsidRPr="0048667D" w:rsidRDefault="00F95B38" w:rsidP="00123D6A">
      <w:pPr>
        <w:pStyle w:val="NoSpacing"/>
        <w:numPr>
          <w:ilvl w:val="0"/>
          <w:numId w:val="1"/>
        </w:numPr>
        <w:rPr>
          <w:rFonts w:cstheme="minorHAnsi"/>
        </w:rPr>
      </w:pPr>
      <w:bookmarkStart w:id="1" w:name="_Hlk167874547"/>
      <w:r w:rsidRPr="00123D6A">
        <w:rPr>
          <w:rFonts w:cstheme="minorHAnsi"/>
        </w:rPr>
        <w:t>Flexibility to travel nationally as required</w:t>
      </w:r>
      <w:r>
        <w:rPr>
          <w:rFonts w:cstheme="minorHAnsi"/>
        </w:rPr>
        <w:t>.</w:t>
      </w:r>
      <w:bookmarkEnd w:id="1"/>
    </w:p>
    <w:p w:rsidR="00123D6A" w:rsidRPr="00123D6A" w:rsidRDefault="00123D6A" w:rsidP="00123D6A">
      <w:pPr>
        <w:pStyle w:val="NoSpacing"/>
        <w:rPr>
          <w:rFonts w:cstheme="minorHAnsi"/>
        </w:rPr>
      </w:pPr>
    </w:p>
    <w:p w:rsidR="00123D6A" w:rsidRPr="00123D6A" w:rsidRDefault="00123D6A" w:rsidP="00123D6A">
      <w:pPr>
        <w:pStyle w:val="NoSpacing"/>
        <w:rPr>
          <w:rFonts w:cstheme="minorHAnsi"/>
          <w:b/>
          <w:bCs/>
        </w:rPr>
      </w:pPr>
      <w:r w:rsidRPr="00123D6A">
        <w:rPr>
          <w:rFonts w:cstheme="minorHAnsi"/>
          <w:b/>
          <w:bCs/>
        </w:rPr>
        <w:t xml:space="preserve">Working Relationships  </w:t>
      </w:r>
    </w:p>
    <w:p w:rsidR="00123D6A" w:rsidRPr="00123D6A" w:rsidRDefault="00123D6A" w:rsidP="00123D6A">
      <w:pPr>
        <w:pStyle w:val="NoSpacing"/>
        <w:numPr>
          <w:ilvl w:val="0"/>
          <w:numId w:val="2"/>
        </w:numPr>
        <w:rPr>
          <w:rFonts w:cstheme="minorHAnsi"/>
        </w:rPr>
      </w:pPr>
      <w:r w:rsidRPr="00123D6A">
        <w:rPr>
          <w:rFonts w:cstheme="minorHAnsi"/>
        </w:rPr>
        <w:t xml:space="preserve">Reporting to the </w:t>
      </w:r>
      <w:r>
        <w:rPr>
          <w:rFonts w:cstheme="minorHAnsi"/>
        </w:rPr>
        <w:t xml:space="preserve">Assistant </w:t>
      </w:r>
      <w:r w:rsidRPr="00123D6A">
        <w:rPr>
          <w:rFonts w:cstheme="minorHAnsi"/>
        </w:rPr>
        <w:t>Panel Manager</w:t>
      </w:r>
      <w:r>
        <w:rPr>
          <w:rFonts w:cstheme="minorHAnsi"/>
        </w:rPr>
        <w:t>.</w:t>
      </w:r>
    </w:p>
    <w:p w:rsidR="00123D6A" w:rsidRPr="00123D6A" w:rsidRDefault="00123D6A" w:rsidP="00123D6A">
      <w:pPr>
        <w:pStyle w:val="NoSpacing"/>
        <w:numPr>
          <w:ilvl w:val="0"/>
          <w:numId w:val="2"/>
        </w:numPr>
        <w:rPr>
          <w:rFonts w:cstheme="minorHAnsi"/>
        </w:rPr>
      </w:pPr>
      <w:r w:rsidRPr="00123D6A">
        <w:rPr>
          <w:rFonts w:cstheme="minorHAnsi"/>
        </w:rPr>
        <w:t xml:space="preserve">Work closely with the Quality Assurance Manager, all staff, foster families and </w:t>
      </w:r>
      <w:r>
        <w:rPr>
          <w:rFonts w:cstheme="minorHAnsi"/>
        </w:rPr>
        <w:t>P</w:t>
      </w:r>
      <w:r w:rsidRPr="00123D6A">
        <w:rPr>
          <w:rFonts w:cstheme="minorHAnsi"/>
        </w:rPr>
        <w:t xml:space="preserve">anel </w:t>
      </w:r>
      <w:r>
        <w:rPr>
          <w:rFonts w:cstheme="minorHAnsi"/>
        </w:rPr>
        <w:t>M</w:t>
      </w:r>
      <w:r w:rsidRPr="00123D6A">
        <w:rPr>
          <w:rFonts w:cstheme="minorHAnsi"/>
        </w:rPr>
        <w:t>embers.</w:t>
      </w:r>
    </w:p>
    <w:p w:rsidR="00123D6A" w:rsidRPr="00123D6A" w:rsidRDefault="00123D6A" w:rsidP="00123D6A">
      <w:pPr>
        <w:pStyle w:val="NoSpacing"/>
        <w:rPr>
          <w:rFonts w:cstheme="minorHAnsi"/>
        </w:rPr>
      </w:pPr>
    </w:p>
    <w:p w:rsidR="00123D6A" w:rsidRPr="00123D6A" w:rsidRDefault="00123D6A" w:rsidP="00123D6A">
      <w:pPr>
        <w:pStyle w:val="NoSpacing"/>
        <w:rPr>
          <w:rFonts w:cstheme="minorHAnsi"/>
          <w:b/>
          <w:bCs/>
        </w:rPr>
      </w:pPr>
      <w:r w:rsidRPr="00123D6A">
        <w:rPr>
          <w:rFonts w:cstheme="minorHAnsi"/>
          <w:b/>
          <w:bCs/>
        </w:rPr>
        <w:t xml:space="preserve">General Responsibilities  </w:t>
      </w:r>
    </w:p>
    <w:p w:rsidR="00123D6A" w:rsidRPr="00123D6A" w:rsidRDefault="00123D6A" w:rsidP="00123D6A">
      <w:pPr>
        <w:pStyle w:val="NoSpacing"/>
        <w:numPr>
          <w:ilvl w:val="0"/>
          <w:numId w:val="2"/>
        </w:numPr>
        <w:rPr>
          <w:rFonts w:cstheme="minorHAnsi"/>
        </w:rPr>
      </w:pPr>
      <w:r w:rsidRPr="00123D6A">
        <w:rPr>
          <w:rFonts w:cstheme="minorHAnsi"/>
        </w:rPr>
        <w:t xml:space="preserve">To work in accordance with By the Bridge with </w:t>
      </w:r>
      <w:proofErr w:type="spellStart"/>
      <w:r w:rsidRPr="00123D6A">
        <w:rPr>
          <w:rFonts w:cstheme="minorHAnsi"/>
        </w:rPr>
        <w:t>Cambian</w:t>
      </w:r>
      <w:proofErr w:type="spellEnd"/>
      <w:r w:rsidRPr="00123D6A">
        <w:rPr>
          <w:rFonts w:cstheme="minorHAnsi"/>
        </w:rPr>
        <w:t xml:space="preserve"> policies and procedures.</w:t>
      </w:r>
    </w:p>
    <w:p w:rsidR="00123D6A" w:rsidRPr="00123D6A" w:rsidRDefault="00123D6A" w:rsidP="00123D6A">
      <w:pPr>
        <w:pStyle w:val="NoSpacing"/>
        <w:numPr>
          <w:ilvl w:val="0"/>
          <w:numId w:val="2"/>
        </w:numPr>
        <w:rPr>
          <w:rFonts w:cstheme="minorHAnsi"/>
        </w:rPr>
      </w:pPr>
      <w:r w:rsidRPr="00123D6A">
        <w:rPr>
          <w:rFonts w:cstheme="minorHAnsi"/>
        </w:rPr>
        <w:t xml:space="preserve">To contribute to the culture of By the Bridge with </w:t>
      </w:r>
      <w:proofErr w:type="spellStart"/>
      <w:r w:rsidRPr="00123D6A">
        <w:rPr>
          <w:rFonts w:cstheme="minorHAnsi"/>
        </w:rPr>
        <w:t>Cambian</w:t>
      </w:r>
      <w:proofErr w:type="spellEnd"/>
      <w:r w:rsidRPr="00123D6A">
        <w:rPr>
          <w:rFonts w:cstheme="minorHAnsi"/>
        </w:rPr>
        <w:t>.</w:t>
      </w:r>
    </w:p>
    <w:p w:rsidR="00123D6A" w:rsidRPr="00123D6A" w:rsidRDefault="00123D6A" w:rsidP="00123D6A">
      <w:pPr>
        <w:pStyle w:val="NoSpacing"/>
        <w:numPr>
          <w:ilvl w:val="0"/>
          <w:numId w:val="2"/>
        </w:numPr>
        <w:rPr>
          <w:rFonts w:cstheme="minorHAnsi"/>
        </w:rPr>
      </w:pPr>
      <w:r w:rsidRPr="00123D6A">
        <w:rPr>
          <w:rFonts w:cstheme="minorHAnsi"/>
        </w:rPr>
        <w:t>To uphold and embody our values at all times, ensuring the protection of children is paramount</w:t>
      </w:r>
      <w:r>
        <w:rPr>
          <w:rFonts w:cstheme="minorHAnsi"/>
        </w:rPr>
        <w:t>.</w:t>
      </w:r>
    </w:p>
    <w:p w:rsidR="00123D6A" w:rsidRPr="00123D6A" w:rsidRDefault="00123D6A" w:rsidP="00123D6A">
      <w:pPr>
        <w:pStyle w:val="NoSpacing"/>
        <w:numPr>
          <w:ilvl w:val="0"/>
          <w:numId w:val="2"/>
        </w:numPr>
        <w:rPr>
          <w:rFonts w:cstheme="minorHAnsi"/>
        </w:rPr>
      </w:pPr>
      <w:r w:rsidRPr="00123D6A">
        <w:rPr>
          <w:rFonts w:cstheme="minorHAnsi"/>
        </w:rPr>
        <w:t>To adhere to responsibilities under data protection, health and safety legislation and policies.</w:t>
      </w:r>
    </w:p>
    <w:p w:rsidR="00123D6A" w:rsidRPr="00123D6A" w:rsidRDefault="00123D6A" w:rsidP="00123D6A">
      <w:pPr>
        <w:pStyle w:val="NoSpacing"/>
        <w:numPr>
          <w:ilvl w:val="0"/>
          <w:numId w:val="2"/>
        </w:numPr>
        <w:rPr>
          <w:rFonts w:cstheme="minorHAnsi"/>
        </w:rPr>
      </w:pPr>
      <w:r w:rsidRPr="00123D6A">
        <w:rPr>
          <w:rFonts w:cstheme="minorHAnsi"/>
        </w:rPr>
        <w:t>To demonstrate a positive commitment to equalities and diversity.</w:t>
      </w:r>
    </w:p>
    <w:p w:rsidR="00F95B38" w:rsidRPr="0048667D" w:rsidRDefault="00123D6A" w:rsidP="00F95B38">
      <w:pPr>
        <w:pStyle w:val="NoSpacing"/>
        <w:numPr>
          <w:ilvl w:val="0"/>
          <w:numId w:val="2"/>
        </w:numPr>
        <w:rPr>
          <w:rFonts w:cstheme="minorHAnsi"/>
        </w:rPr>
      </w:pPr>
      <w:r w:rsidRPr="00123D6A">
        <w:rPr>
          <w:rFonts w:cstheme="minorHAnsi"/>
        </w:rPr>
        <w:t>To undertake such other duties as may be reasonably expected or commensurate with your role.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  <w:b/>
          <w:bCs/>
          <w:u w:val="single"/>
        </w:rPr>
        <w:lastRenderedPageBreak/>
        <w:t xml:space="preserve">Person Specification </w:t>
      </w:r>
    </w:p>
    <w:p w:rsid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Excellent IT skills (Microsoft Packages)</w:t>
      </w:r>
    </w:p>
    <w:p w:rsidR="00B34783" w:rsidRPr="00123D6A" w:rsidRDefault="00B34783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 xml:space="preserve">Experience of detailed minute taking </w:t>
      </w:r>
      <w:r>
        <w:rPr>
          <w:rFonts w:cstheme="minorHAnsi"/>
        </w:rPr>
        <w:t>and ability to evidence touch typing or shorthand skills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Organised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Methodical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Attention to detail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 xml:space="preserve">Self- Motivated 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Ability to prioritise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Excellent communication skills (written and verbal)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Confidentiality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Knowledge of CHARMS (Desirable)</w:t>
      </w:r>
    </w:p>
    <w:p w:rsidR="00123D6A" w:rsidRDefault="00123D6A" w:rsidP="00123D6A">
      <w:pPr>
        <w:pStyle w:val="NoSpacing"/>
        <w:rPr>
          <w:rFonts w:cstheme="minorHAnsi"/>
        </w:rPr>
      </w:pPr>
    </w:p>
    <w:p w:rsidR="0048667D" w:rsidRDefault="0048667D" w:rsidP="00123D6A">
      <w:pPr>
        <w:pStyle w:val="NoSpacing"/>
        <w:rPr>
          <w:rFonts w:cstheme="minorHAnsi"/>
        </w:rPr>
      </w:pPr>
    </w:p>
    <w:p w:rsidR="0048667D" w:rsidRDefault="0048667D" w:rsidP="00123D6A">
      <w:pPr>
        <w:pStyle w:val="NoSpacing"/>
        <w:rPr>
          <w:rFonts w:cstheme="minorHAnsi"/>
        </w:rPr>
      </w:pPr>
    </w:p>
    <w:p w:rsidR="0048667D" w:rsidRPr="00123D6A" w:rsidRDefault="0048667D" w:rsidP="00123D6A">
      <w:pPr>
        <w:pStyle w:val="NoSpacing"/>
        <w:rPr>
          <w:rFonts w:cstheme="minorHAnsi"/>
        </w:rPr>
      </w:pP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>By the Bridge Ltd may vary your job description from time to time to reflect any development of your role necessary in consequence of regulatory change or operational needs.</w:t>
      </w:r>
    </w:p>
    <w:p w:rsidR="00B34783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 xml:space="preserve">Safeguarding Children is central to all that By the Bridge with </w:t>
      </w:r>
      <w:proofErr w:type="spellStart"/>
      <w:r w:rsidRPr="00123D6A">
        <w:rPr>
          <w:rFonts w:cstheme="minorHAnsi"/>
        </w:rPr>
        <w:t>Cambian</w:t>
      </w:r>
      <w:proofErr w:type="spellEnd"/>
      <w:r w:rsidRPr="00123D6A">
        <w:rPr>
          <w:rFonts w:cstheme="minorHAnsi"/>
        </w:rPr>
        <w:t xml:space="preserve"> does. </w:t>
      </w:r>
    </w:p>
    <w:p w:rsidR="00123D6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t xml:space="preserve">Although the </w:t>
      </w:r>
      <w:r w:rsidRPr="00123D6A">
        <w:rPr>
          <w:rFonts w:cstheme="minorHAnsi"/>
          <w:b/>
          <w:bCs/>
        </w:rPr>
        <w:t>Panel Administrator</w:t>
      </w:r>
      <w:r w:rsidRPr="00123D6A">
        <w:rPr>
          <w:rFonts w:cstheme="minorHAnsi"/>
        </w:rPr>
        <w:t xml:space="preserve"> role is not primarily one where contact with children is involved there may be occasions, either through seeing situations with a fresh pair of eyes; reading information in a report or by receiving information in any other way that an administrator may have concerns regarding the welfare of a child. (There are occasions for example where specific children may develop a good rapport with the </w:t>
      </w:r>
      <w:r w:rsidRPr="00123D6A">
        <w:rPr>
          <w:rFonts w:cstheme="minorHAnsi"/>
          <w:b/>
          <w:bCs/>
        </w:rPr>
        <w:t>Panel Administrator</w:t>
      </w:r>
      <w:r w:rsidRPr="00123D6A">
        <w:rPr>
          <w:rFonts w:cstheme="minorHAnsi"/>
        </w:rPr>
        <w:t xml:space="preserve"> through the child visiting the branch office). In any situation where the Branch Co-ordinator has concerns for a child’s well-being they must follow the reporting procedure of By the Bridge with </w:t>
      </w:r>
      <w:proofErr w:type="spellStart"/>
      <w:r w:rsidRPr="00123D6A">
        <w:rPr>
          <w:rFonts w:cstheme="minorHAnsi"/>
        </w:rPr>
        <w:t>Cambian</w:t>
      </w:r>
      <w:proofErr w:type="spellEnd"/>
      <w:r w:rsidRPr="00123D6A">
        <w:rPr>
          <w:rFonts w:cstheme="minorHAnsi"/>
        </w:rPr>
        <w:t xml:space="preserve">. The </w:t>
      </w:r>
      <w:r w:rsidRPr="00123D6A">
        <w:rPr>
          <w:rFonts w:cstheme="minorHAnsi"/>
          <w:b/>
          <w:bCs/>
        </w:rPr>
        <w:t>Panel Administrator</w:t>
      </w:r>
      <w:r w:rsidRPr="00123D6A">
        <w:rPr>
          <w:rFonts w:cstheme="minorHAnsi"/>
        </w:rPr>
        <w:t xml:space="preserve"> will be required to undertake mandatory online training within their induction period.</w:t>
      </w:r>
    </w:p>
    <w:p w:rsidR="00AD46CA" w:rsidRPr="00123D6A" w:rsidRDefault="00123D6A" w:rsidP="00123D6A">
      <w:pPr>
        <w:pStyle w:val="NoSpacing"/>
        <w:rPr>
          <w:rFonts w:cstheme="minorHAnsi"/>
        </w:rPr>
      </w:pPr>
      <w:r w:rsidRPr="00123D6A">
        <w:rPr>
          <w:rFonts w:cstheme="minorHAnsi"/>
        </w:rPr>
        <w:br/>
      </w:r>
      <w:r w:rsidRPr="00123D6A">
        <w:rPr>
          <w:rFonts w:cstheme="minorHAnsi"/>
        </w:rPr>
        <w:br/>
      </w:r>
    </w:p>
    <w:sectPr w:rsidR="00AD46CA" w:rsidRPr="00123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CDB"/>
    <w:multiLevelType w:val="hybridMultilevel"/>
    <w:tmpl w:val="DE82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6A"/>
    <w:rsid w:val="000E36ED"/>
    <w:rsid w:val="00123D6A"/>
    <w:rsid w:val="0048667D"/>
    <w:rsid w:val="00AD46CA"/>
    <w:rsid w:val="00B34783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4B2A"/>
  <w15:chartTrackingRefBased/>
  <w15:docId w15:val="{18A85483-95FE-4B6A-A3FD-DBDCD9BE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Coleman</dc:creator>
  <cp:keywords/>
  <dc:description/>
  <cp:lastModifiedBy>Anna Coleman</cp:lastModifiedBy>
  <cp:revision>3</cp:revision>
  <dcterms:created xsi:type="dcterms:W3CDTF">2024-05-28T11:45:00Z</dcterms:created>
  <dcterms:modified xsi:type="dcterms:W3CDTF">2024-05-30T08:38:00Z</dcterms:modified>
</cp:coreProperties>
</file>