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0A42" w14:textId="48F0B82E" w:rsidR="00D01AE2" w:rsidRDefault="000727CF" w:rsidP="000727CF">
      <w:pPr>
        <w:spacing w:after="1800" w:line="259" w:lineRule="auto"/>
        <w:ind w:right="-406"/>
      </w:pPr>
      <w:bookmarkStart w:id="0" w:name="_GoBack"/>
      <w:bookmarkEnd w:id="0"/>
      <w:r>
        <w:t xml:space="preserve">                                                                                                                                             </w:t>
      </w:r>
      <w:r w:rsidR="009457DE">
        <w:rPr>
          <w:noProof/>
          <w:color w:val="000000"/>
        </w:rPr>
        <mc:AlternateContent>
          <mc:Choice Requires="wpg">
            <w:drawing>
              <wp:inline distT="0" distB="0" distL="0" distR="0" wp14:anchorId="571D87BC" wp14:editId="22ED08D2">
                <wp:extent cx="1462633" cy="1087049"/>
                <wp:effectExtent l="0" t="0" r="0" b="0"/>
                <wp:docPr id="4564" name="Group 4564"/>
                <wp:cNvGraphicFramePr/>
                <a:graphic xmlns:a="http://schemas.openxmlformats.org/drawingml/2006/main">
                  <a:graphicData uri="http://schemas.microsoft.com/office/word/2010/wordprocessingGroup">
                    <wpg:wgp>
                      <wpg:cNvGrpSpPr/>
                      <wpg:grpSpPr>
                        <a:xfrm>
                          <a:off x="0" y="0"/>
                          <a:ext cx="1462633" cy="1087049"/>
                          <a:chOff x="0" y="0"/>
                          <a:chExt cx="1462633" cy="1087049"/>
                        </a:xfrm>
                      </wpg:grpSpPr>
                      <wps:wsp>
                        <wps:cNvPr id="220" name="Shape 220"/>
                        <wps:cNvSpPr/>
                        <wps:spPr>
                          <a:xfrm>
                            <a:off x="0" y="811819"/>
                            <a:ext cx="242226" cy="275222"/>
                          </a:xfrm>
                          <a:custGeom>
                            <a:avLst/>
                            <a:gdLst/>
                            <a:ahLst/>
                            <a:cxnLst/>
                            <a:rect l="0" t="0" r="0" b="0"/>
                            <a:pathLst>
                              <a:path w="242226" h="275222">
                                <a:moveTo>
                                  <a:pt x="136866" y="0"/>
                                </a:moveTo>
                                <a:cubicBezTo>
                                  <a:pt x="201738" y="0"/>
                                  <a:pt x="235114" y="36373"/>
                                  <a:pt x="235114" y="36373"/>
                                </a:cubicBezTo>
                                <a:lnTo>
                                  <a:pt x="211860" y="72377"/>
                                </a:lnTo>
                                <a:cubicBezTo>
                                  <a:pt x="211860" y="72377"/>
                                  <a:pt x="181482" y="44247"/>
                                  <a:pt x="139114" y="44247"/>
                                </a:cubicBezTo>
                                <a:cubicBezTo>
                                  <a:pt x="82866" y="44247"/>
                                  <a:pt x="49871" y="86233"/>
                                  <a:pt x="49871" y="135738"/>
                                </a:cubicBezTo>
                                <a:cubicBezTo>
                                  <a:pt x="49871" y="186360"/>
                                  <a:pt x="83996" y="230988"/>
                                  <a:pt x="139483" y="230988"/>
                                </a:cubicBezTo>
                                <a:cubicBezTo>
                                  <a:pt x="185609" y="230988"/>
                                  <a:pt x="216737" y="197231"/>
                                  <a:pt x="216737" y="197231"/>
                                </a:cubicBezTo>
                                <a:lnTo>
                                  <a:pt x="242226" y="232105"/>
                                </a:lnTo>
                                <a:cubicBezTo>
                                  <a:pt x="242226" y="232105"/>
                                  <a:pt x="205484" y="275222"/>
                                  <a:pt x="137616" y="275222"/>
                                </a:cubicBezTo>
                                <a:cubicBezTo>
                                  <a:pt x="66418" y="275222"/>
                                  <a:pt x="14453" y="229006"/>
                                  <a:pt x="2574" y="164949"/>
                                </a:cubicBezTo>
                                <a:lnTo>
                                  <a:pt x="0" y="136504"/>
                                </a:lnTo>
                                <a:lnTo>
                                  <a:pt x="0" y="136471"/>
                                </a:lnTo>
                                <a:lnTo>
                                  <a:pt x="2665" y="108446"/>
                                </a:lnTo>
                                <a:cubicBezTo>
                                  <a:pt x="14933" y="45360"/>
                                  <a:pt x="68291" y="0"/>
                                  <a:pt x="136866"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1" name="Shape 221"/>
                        <wps:cNvSpPr/>
                        <wps:spPr>
                          <a:xfrm>
                            <a:off x="252952" y="964024"/>
                            <a:ext cx="83998" cy="123024"/>
                          </a:xfrm>
                          <a:custGeom>
                            <a:avLst/>
                            <a:gdLst/>
                            <a:ahLst/>
                            <a:cxnLst/>
                            <a:rect l="0" t="0" r="0" b="0"/>
                            <a:pathLst>
                              <a:path w="83998" h="123024">
                                <a:moveTo>
                                  <a:pt x="83998" y="0"/>
                                </a:moveTo>
                                <a:lnTo>
                                  <a:pt x="83998" y="33568"/>
                                </a:lnTo>
                                <a:lnTo>
                                  <a:pt x="70731" y="36169"/>
                                </a:lnTo>
                                <a:cubicBezTo>
                                  <a:pt x="57839" y="40341"/>
                                  <a:pt x="47994" y="47840"/>
                                  <a:pt x="47994" y="61150"/>
                                </a:cubicBezTo>
                                <a:cubicBezTo>
                                  <a:pt x="47994" y="73888"/>
                                  <a:pt x="57379" y="85902"/>
                                  <a:pt x="76873" y="85902"/>
                                </a:cubicBezTo>
                                <a:lnTo>
                                  <a:pt x="83998" y="84019"/>
                                </a:lnTo>
                                <a:lnTo>
                                  <a:pt x="83998" y="119356"/>
                                </a:lnTo>
                                <a:lnTo>
                                  <a:pt x="64872" y="123024"/>
                                </a:lnTo>
                                <a:cubicBezTo>
                                  <a:pt x="30747" y="123024"/>
                                  <a:pt x="0" y="101650"/>
                                  <a:pt x="0" y="63398"/>
                                </a:cubicBezTo>
                                <a:cubicBezTo>
                                  <a:pt x="0" y="17840"/>
                                  <a:pt x="46191" y="4129"/>
                                  <a:pt x="82419" y="120"/>
                                </a:cubicBezTo>
                                <a:lnTo>
                                  <a:pt x="83998"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2" name="Shape 222"/>
                        <wps:cNvSpPr/>
                        <wps:spPr>
                          <a:xfrm>
                            <a:off x="265335" y="887212"/>
                            <a:ext cx="71615" cy="57356"/>
                          </a:xfrm>
                          <a:custGeom>
                            <a:avLst/>
                            <a:gdLst/>
                            <a:ahLst/>
                            <a:cxnLst/>
                            <a:rect l="0" t="0" r="0" b="0"/>
                            <a:pathLst>
                              <a:path w="71615" h="57356">
                                <a:moveTo>
                                  <a:pt x="71615" y="0"/>
                                </a:moveTo>
                                <a:lnTo>
                                  <a:pt x="71615" y="39284"/>
                                </a:lnTo>
                                <a:lnTo>
                                  <a:pt x="70498" y="38966"/>
                                </a:lnTo>
                                <a:cubicBezTo>
                                  <a:pt x="43116" y="38966"/>
                                  <a:pt x="17996" y="57356"/>
                                  <a:pt x="17996" y="57356"/>
                                </a:cubicBezTo>
                                <a:lnTo>
                                  <a:pt x="0" y="23218"/>
                                </a:lnTo>
                                <a:cubicBezTo>
                                  <a:pt x="0" y="23218"/>
                                  <a:pt x="16659" y="9931"/>
                                  <a:pt x="44132" y="3287"/>
                                </a:cubicBezTo>
                                <a:lnTo>
                                  <a:pt x="71615"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3" name="Shape 223"/>
                        <wps:cNvSpPr/>
                        <wps:spPr>
                          <a:xfrm>
                            <a:off x="336950" y="886808"/>
                            <a:ext cx="82867" cy="196572"/>
                          </a:xfrm>
                          <a:custGeom>
                            <a:avLst/>
                            <a:gdLst/>
                            <a:ahLst/>
                            <a:cxnLst/>
                            <a:rect l="0" t="0" r="0" b="0"/>
                            <a:pathLst>
                              <a:path w="82867" h="196572">
                                <a:moveTo>
                                  <a:pt x="3378" y="0"/>
                                </a:moveTo>
                                <a:cubicBezTo>
                                  <a:pt x="53619" y="0"/>
                                  <a:pt x="82867" y="27750"/>
                                  <a:pt x="82867" y="76124"/>
                                </a:cubicBezTo>
                                <a:lnTo>
                                  <a:pt x="82867" y="195745"/>
                                </a:lnTo>
                                <a:lnTo>
                                  <a:pt x="39001" y="195745"/>
                                </a:lnTo>
                                <a:lnTo>
                                  <a:pt x="39001" y="179984"/>
                                </a:lnTo>
                                <a:cubicBezTo>
                                  <a:pt x="39001" y="172492"/>
                                  <a:pt x="39738" y="166497"/>
                                  <a:pt x="39738" y="166497"/>
                                </a:cubicBezTo>
                                <a:lnTo>
                                  <a:pt x="39001" y="166497"/>
                                </a:lnTo>
                                <a:cubicBezTo>
                                  <a:pt x="39278" y="166497"/>
                                  <a:pt x="30910" y="185478"/>
                                  <a:pt x="8358" y="194968"/>
                                </a:cubicBezTo>
                                <a:lnTo>
                                  <a:pt x="0" y="196572"/>
                                </a:lnTo>
                                <a:lnTo>
                                  <a:pt x="0" y="161236"/>
                                </a:lnTo>
                                <a:lnTo>
                                  <a:pt x="10212" y="158537"/>
                                </a:lnTo>
                                <a:cubicBezTo>
                                  <a:pt x="25874" y="149853"/>
                                  <a:pt x="36004" y="130305"/>
                                  <a:pt x="36004" y="112865"/>
                                </a:cubicBezTo>
                                <a:lnTo>
                                  <a:pt x="36004" y="108369"/>
                                </a:lnTo>
                                <a:lnTo>
                                  <a:pt x="27749" y="108369"/>
                                </a:lnTo>
                                <a:cubicBezTo>
                                  <a:pt x="21657" y="108369"/>
                                  <a:pt x="14625" y="108580"/>
                                  <a:pt x="7506" y="109313"/>
                                </a:cubicBezTo>
                                <a:lnTo>
                                  <a:pt x="0" y="110785"/>
                                </a:lnTo>
                                <a:lnTo>
                                  <a:pt x="0" y="77217"/>
                                </a:lnTo>
                                <a:lnTo>
                                  <a:pt x="15445" y="76039"/>
                                </a:lnTo>
                                <a:cubicBezTo>
                                  <a:pt x="20670" y="75807"/>
                                  <a:pt x="25357" y="75743"/>
                                  <a:pt x="29248" y="75743"/>
                                </a:cubicBezTo>
                                <a:lnTo>
                                  <a:pt x="35623" y="75743"/>
                                </a:lnTo>
                                <a:lnTo>
                                  <a:pt x="35623" y="73127"/>
                                </a:lnTo>
                                <a:cubicBezTo>
                                  <a:pt x="35623" y="60566"/>
                                  <a:pt x="31686" y="52127"/>
                                  <a:pt x="25125" y="46828"/>
                                </a:cubicBezTo>
                                <a:lnTo>
                                  <a:pt x="0" y="39688"/>
                                </a:lnTo>
                                <a:lnTo>
                                  <a:pt x="0" y="404"/>
                                </a:lnTo>
                                <a:lnTo>
                                  <a:pt x="3378"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4" name="Shape 224"/>
                        <wps:cNvSpPr/>
                        <wps:spPr>
                          <a:xfrm>
                            <a:off x="448754" y="888693"/>
                            <a:ext cx="115126" cy="193853"/>
                          </a:xfrm>
                          <a:custGeom>
                            <a:avLst/>
                            <a:gdLst/>
                            <a:ahLst/>
                            <a:cxnLst/>
                            <a:rect l="0" t="0" r="0" b="0"/>
                            <a:pathLst>
                              <a:path w="115126" h="193853">
                                <a:moveTo>
                                  <a:pt x="106490" y="0"/>
                                </a:moveTo>
                                <a:cubicBezTo>
                                  <a:pt x="110998" y="0"/>
                                  <a:pt x="115126" y="749"/>
                                  <a:pt x="115126" y="749"/>
                                </a:cubicBezTo>
                                <a:lnTo>
                                  <a:pt x="115126" y="47612"/>
                                </a:lnTo>
                                <a:cubicBezTo>
                                  <a:pt x="115126" y="47612"/>
                                  <a:pt x="110249" y="46863"/>
                                  <a:pt x="103873" y="46863"/>
                                </a:cubicBezTo>
                                <a:cubicBezTo>
                                  <a:pt x="83617" y="46863"/>
                                  <a:pt x="60744" y="58496"/>
                                  <a:pt x="51753" y="86982"/>
                                </a:cubicBezTo>
                                <a:cubicBezTo>
                                  <a:pt x="48743" y="96368"/>
                                  <a:pt x="47625" y="106871"/>
                                  <a:pt x="47625" y="118123"/>
                                </a:cubicBezTo>
                                <a:lnTo>
                                  <a:pt x="47625" y="193853"/>
                                </a:lnTo>
                                <a:lnTo>
                                  <a:pt x="0" y="193853"/>
                                </a:lnTo>
                                <a:lnTo>
                                  <a:pt x="0" y="2616"/>
                                </a:lnTo>
                                <a:lnTo>
                                  <a:pt x="45758" y="2616"/>
                                </a:lnTo>
                                <a:lnTo>
                                  <a:pt x="45758" y="35624"/>
                                </a:lnTo>
                                <a:cubicBezTo>
                                  <a:pt x="45758" y="42735"/>
                                  <a:pt x="44996" y="49111"/>
                                  <a:pt x="44996" y="49111"/>
                                </a:cubicBezTo>
                                <a:lnTo>
                                  <a:pt x="45758" y="49111"/>
                                </a:lnTo>
                                <a:cubicBezTo>
                                  <a:pt x="54369" y="21742"/>
                                  <a:pt x="77241" y="0"/>
                                  <a:pt x="106490"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5" name="Shape 225"/>
                        <wps:cNvSpPr/>
                        <wps:spPr>
                          <a:xfrm>
                            <a:off x="572342" y="887766"/>
                            <a:ext cx="92056" cy="197281"/>
                          </a:xfrm>
                          <a:custGeom>
                            <a:avLst/>
                            <a:gdLst/>
                            <a:ahLst/>
                            <a:cxnLst/>
                            <a:rect l="0" t="0" r="0" b="0"/>
                            <a:pathLst>
                              <a:path w="92056" h="197281">
                                <a:moveTo>
                                  <a:pt x="92056" y="0"/>
                                </a:moveTo>
                                <a:lnTo>
                                  <a:pt x="92056" y="36430"/>
                                </a:lnTo>
                                <a:lnTo>
                                  <a:pt x="79191" y="38521"/>
                                </a:lnTo>
                                <a:cubicBezTo>
                                  <a:pt x="63955" y="43900"/>
                                  <a:pt x="53623" y="56978"/>
                                  <a:pt x="50242" y="75542"/>
                                </a:cubicBezTo>
                                <a:lnTo>
                                  <a:pt x="92056" y="75542"/>
                                </a:lnTo>
                                <a:lnTo>
                                  <a:pt x="92056" y="108168"/>
                                </a:lnTo>
                                <a:lnTo>
                                  <a:pt x="48743" y="108168"/>
                                </a:lnTo>
                                <a:cubicBezTo>
                                  <a:pt x="50991" y="133190"/>
                                  <a:pt x="66112" y="149147"/>
                                  <a:pt x="85554" y="155562"/>
                                </a:cubicBezTo>
                                <a:lnTo>
                                  <a:pt x="92056" y="156578"/>
                                </a:lnTo>
                                <a:lnTo>
                                  <a:pt x="92056" y="197281"/>
                                </a:lnTo>
                                <a:lnTo>
                                  <a:pt x="59954" y="191281"/>
                                </a:lnTo>
                                <a:cubicBezTo>
                                  <a:pt x="22146" y="175866"/>
                                  <a:pt x="0" y="139940"/>
                                  <a:pt x="0" y="99164"/>
                                </a:cubicBezTo>
                                <a:cubicBezTo>
                                  <a:pt x="0" y="55015"/>
                                  <a:pt x="22567" y="20775"/>
                                  <a:pt x="57897" y="6415"/>
                                </a:cubicBezTo>
                                <a:lnTo>
                                  <a:pt x="92056"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6" name="Shape 226"/>
                        <wps:cNvSpPr/>
                        <wps:spPr>
                          <a:xfrm>
                            <a:off x="664398" y="1025563"/>
                            <a:ext cx="87573" cy="61481"/>
                          </a:xfrm>
                          <a:custGeom>
                            <a:avLst/>
                            <a:gdLst/>
                            <a:ahLst/>
                            <a:cxnLst/>
                            <a:rect l="0" t="0" r="0" b="0"/>
                            <a:pathLst>
                              <a:path w="87573" h="61481">
                                <a:moveTo>
                                  <a:pt x="69170" y="0"/>
                                </a:moveTo>
                                <a:lnTo>
                                  <a:pt x="87573" y="34112"/>
                                </a:lnTo>
                                <a:cubicBezTo>
                                  <a:pt x="87573" y="34112"/>
                                  <a:pt x="58312" y="61481"/>
                                  <a:pt x="10687" y="61481"/>
                                </a:cubicBezTo>
                                <a:lnTo>
                                  <a:pt x="0" y="59483"/>
                                </a:lnTo>
                                <a:lnTo>
                                  <a:pt x="0" y="18781"/>
                                </a:lnTo>
                                <a:lnTo>
                                  <a:pt x="14065" y="20980"/>
                                </a:lnTo>
                                <a:cubicBezTo>
                                  <a:pt x="44812" y="20980"/>
                                  <a:pt x="69170" y="0"/>
                                  <a:pt x="69170"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7" name="Shape 227"/>
                        <wps:cNvSpPr/>
                        <wps:spPr>
                          <a:xfrm>
                            <a:off x="664398" y="886816"/>
                            <a:ext cx="89795" cy="109118"/>
                          </a:xfrm>
                          <a:custGeom>
                            <a:avLst/>
                            <a:gdLst/>
                            <a:ahLst/>
                            <a:cxnLst/>
                            <a:rect l="0" t="0" r="0" b="0"/>
                            <a:pathLst>
                              <a:path w="89795" h="109118">
                                <a:moveTo>
                                  <a:pt x="5061" y="0"/>
                                </a:moveTo>
                                <a:cubicBezTo>
                                  <a:pt x="60179" y="0"/>
                                  <a:pt x="89795" y="40119"/>
                                  <a:pt x="89795" y="90742"/>
                                </a:cubicBezTo>
                                <a:cubicBezTo>
                                  <a:pt x="89795" y="96368"/>
                                  <a:pt x="88678" y="109118"/>
                                  <a:pt x="88678" y="109118"/>
                                </a:cubicBezTo>
                                <a:lnTo>
                                  <a:pt x="0" y="109118"/>
                                </a:lnTo>
                                <a:lnTo>
                                  <a:pt x="0" y="76492"/>
                                </a:lnTo>
                                <a:lnTo>
                                  <a:pt x="41815" y="76492"/>
                                </a:lnTo>
                                <a:cubicBezTo>
                                  <a:pt x="41065" y="50622"/>
                                  <a:pt x="24936" y="36741"/>
                                  <a:pt x="3930" y="36741"/>
                                </a:cubicBezTo>
                                <a:lnTo>
                                  <a:pt x="0" y="37380"/>
                                </a:lnTo>
                                <a:lnTo>
                                  <a:pt x="0" y="950"/>
                                </a:lnTo>
                                <a:lnTo>
                                  <a:pt x="5061"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8" name="Shape 228"/>
                        <wps:cNvSpPr/>
                        <wps:spPr>
                          <a:xfrm>
                            <a:off x="711362" y="816315"/>
                            <a:ext cx="223101" cy="266230"/>
                          </a:xfrm>
                          <a:custGeom>
                            <a:avLst/>
                            <a:gdLst/>
                            <a:ahLst/>
                            <a:cxnLst/>
                            <a:rect l="0" t="0" r="0" b="0"/>
                            <a:pathLst>
                              <a:path w="223101" h="266230">
                                <a:moveTo>
                                  <a:pt x="0" y="0"/>
                                </a:moveTo>
                                <a:lnTo>
                                  <a:pt x="223101" y="0"/>
                                </a:lnTo>
                                <a:lnTo>
                                  <a:pt x="223101" y="41618"/>
                                </a:lnTo>
                                <a:lnTo>
                                  <a:pt x="135750" y="41618"/>
                                </a:lnTo>
                                <a:lnTo>
                                  <a:pt x="135750" y="266230"/>
                                </a:lnTo>
                                <a:lnTo>
                                  <a:pt x="87376" y="266230"/>
                                </a:lnTo>
                                <a:lnTo>
                                  <a:pt x="87376" y="41618"/>
                                </a:lnTo>
                                <a:lnTo>
                                  <a:pt x="0" y="41618"/>
                                </a:lnTo>
                                <a:lnTo>
                                  <a:pt x="0"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29" name="Shape 229"/>
                        <wps:cNvSpPr/>
                        <wps:spPr>
                          <a:xfrm>
                            <a:off x="877616" y="887765"/>
                            <a:ext cx="92049" cy="197282"/>
                          </a:xfrm>
                          <a:custGeom>
                            <a:avLst/>
                            <a:gdLst/>
                            <a:ahLst/>
                            <a:cxnLst/>
                            <a:rect l="0" t="0" r="0" b="0"/>
                            <a:pathLst>
                              <a:path w="92049" h="197282">
                                <a:moveTo>
                                  <a:pt x="92049" y="0"/>
                                </a:moveTo>
                                <a:lnTo>
                                  <a:pt x="92049" y="36431"/>
                                </a:lnTo>
                                <a:lnTo>
                                  <a:pt x="79184" y="38522"/>
                                </a:lnTo>
                                <a:cubicBezTo>
                                  <a:pt x="63943" y="43901"/>
                                  <a:pt x="53613" y="56979"/>
                                  <a:pt x="50241" y="75543"/>
                                </a:cubicBezTo>
                                <a:lnTo>
                                  <a:pt x="92049" y="75543"/>
                                </a:lnTo>
                                <a:lnTo>
                                  <a:pt x="92049" y="108169"/>
                                </a:lnTo>
                                <a:lnTo>
                                  <a:pt x="48730" y="108169"/>
                                </a:lnTo>
                                <a:cubicBezTo>
                                  <a:pt x="50996" y="133191"/>
                                  <a:pt x="66108" y="149148"/>
                                  <a:pt x="85545" y="155563"/>
                                </a:cubicBezTo>
                                <a:lnTo>
                                  <a:pt x="92049" y="156580"/>
                                </a:lnTo>
                                <a:lnTo>
                                  <a:pt x="92049" y="197282"/>
                                </a:lnTo>
                                <a:lnTo>
                                  <a:pt x="59943" y="191282"/>
                                </a:lnTo>
                                <a:cubicBezTo>
                                  <a:pt x="22138" y="175867"/>
                                  <a:pt x="0" y="139941"/>
                                  <a:pt x="0" y="99165"/>
                                </a:cubicBezTo>
                                <a:cubicBezTo>
                                  <a:pt x="0" y="55016"/>
                                  <a:pt x="22567" y="20776"/>
                                  <a:pt x="57891" y="6416"/>
                                </a:cubicBezTo>
                                <a:lnTo>
                                  <a:pt x="92049"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0" name="Shape 230"/>
                        <wps:cNvSpPr/>
                        <wps:spPr>
                          <a:xfrm>
                            <a:off x="969666" y="1025563"/>
                            <a:ext cx="87554" cy="61481"/>
                          </a:xfrm>
                          <a:custGeom>
                            <a:avLst/>
                            <a:gdLst/>
                            <a:ahLst/>
                            <a:cxnLst/>
                            <a:rect l="0" t="0" r="0" b="0"/>
                            <a:pathLst>
                              <a:path w="87554" h="61481">
                                <a:moveTo>
                                  <a:pt x="69177" y="0"/>
                                </a:moveTo>
                                <a:lnTo>
                                  <a:pt x="87554" y="34112"/>
                                </a:lnTo>
                                <a:cubicBezTo>
                                  <a:pt x="87554" y="34112"/>
                                  <a:pt x="58318" y="61481"/>
                                  <a:pt x="10681" y="61481"/>
                                </a:cubicBezTo>
                                <a:lnTo>
                                  <a:pt x="0" y="59484"/>
                                </a:lnTo>
                                <a:lnTo>
                                  <a:pt x="0" y="18782"/>
                                </a:lnTo>
                                <a:lnTo>
                                  <a:pt x="14059" y="20980"/>
                                </a:lnTo>
                                <a:cubicBezTo>
                                  <a:pt x="44818" y="20980"/>
                                  <a:pt x="69177" y="0"/>
                                  <a:pt x="69177"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1" name="Shape 231"/>
                        <wps:cNvSpPr/>
                        <wps:spPr>
                          <a:xfrm>
                            <a:off x="969666" y="886816"/>
                            <a:ext cx="89801" cy="109118"/>
                          </a:xfrm>
                          <a:custGeom>
                            <a:avLst/>
                            <a:gdLst/>
                            <a:ahLst/>
                            <a:cxnLst/>
                            <a:rect l="0" t="0" r="0" b="0"/>
                            <a:pathLst>
                              <a:path w="89801" h="109118">
                                <a:moveTo>
                                  <a:pt x="5055" y="0"/>
                                </a:moveTo>
                                <a:cubicBezTo>
                                  <a:pt x="60185" y="0"/>
                                  <a:pt x="89801" y="40119"/>
                                  <a:pt x="89801" y="90742"/>
                                </a:cubicBezTo>
                                <a:cubicBezTo>
                                  <a:pt x="89801" y="96368"/>
                                  <a:pt x="88684" y="109118"/>
                                  <a:pt x="88684" y="109118"/>
                                </a:cubicBezTo>
                                <a:lnTo>
                                  <a:pt x="0" y="109118"/>
                                </a:lnTo>
                                <a:lnTo>
                                  <a:pt x="0" y="76492"/>
                                </a:lnTo>
                                <a:lnTo>
                                  <a:pt x="41808" y="76492"/>
                                </a:lnTo>
                                <a:cubicBezTo>
                                  <a:pt x="41072" y="50622"/>
                                  <a:pt x="24943" y="36741"/>
                                  <a:pt x="3937" y="36741"/>
                                </a:cubicBezTo>
                                <a:lnTo>
                                  <a:pt x="0" y="37381"/>
                                </a:lnTo>
                                <a:lnTo>
                                  <a:pt x="0" y="949"/>
                                </a:lnTo>
                                <a:lnTo>
                                  <a:pt x="5055"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2" name="Shape 232"/>
                        <wps:cNvSpPr/>
                        <wps:spPr>
                          <a:xfrm>
                            <a:off x="1080499" y="886811"/>
                            <a:ext cx="182588" cy="200228"/>
                          </a:xfrm>
                          <a:custGeom>
                            <a:avLst/>
                            <a:gdLst/>
                            <a:ahLst/>
                            <a:cxnLst/>
                            <a:rect l="0" t="0" r="0" b="0"/>
                            <a:pathLst>
                              <a:path w="182588" h="200228">
                                <a:moveTo>
                                  <a:pt x="103848" y="0"/>
                                </a:moveTo>
                                <a:cubicBezTo>
                                  <a:pt x="153733" y="0"/>
                                  <a:pt x="177356" y="28499"/>
                                  <a:pt x="177356" y="28499"/>
                                </a:cubicBezTo>
                                <a:lnTo>
                                  <a:pt x="156363" y="61125"/>
                                </a:lnTo>
                                <a:cubicBezTo>
                                  <a:pt x="156363" y="61125"/>
                                  <a:pt x="136487" y="40500"/>
                                  <a:pt x="106476" y="40500"/>
                                </a:cubicBezTo>
                                <a:cubicBezTo>
                                  <a:pt x="71247" y="40500"/>
                                  <a:pt x="48375" y="67120"/>
                                  <a:pt x="48375" y="99759"/>
                                </a:cubicBezTo>
                                <a:cubicBezTo>
                                  <a:pt x="48375" y="132004"/>
                                  <a:pt x="71628" y="159728"/>
                                  <a:pt x="107988" y="159728"/>
                                </a:cubicBezTo>
                                <a:cubicBezTo>
                                  <a:pt x="140233" y="159728"/>
                                  <a:pt x="164236" y="135369"/>
                                  <a:pt x="164236" y="135369"/>
                                </a:cubicBezTo>
                                <a:lnTo>
                                  <a:pt x="182588" y="169113"/>
                                </a:lnTo>
                                <a:cubicBezTo>
                                  <a:pt x="182588" y="169113"/>
                                  <a:pt x="155232" y="200228"/>
                                  <a:pt x="103848" y="200228"/>
                                </a:cubicBezTo>
                                <a:cubicBezTo>
                                  <a:pt x="40475" y="200228"/>
                                  <a:pt x="0" y="155626"/>
                                  <a:pt x="0" y="100127"/>
                                </a:cubicBezTo>
                                <a:cubicBezTo>
                                  <a:pt x="0" y="45758"/>
                                  <a:pt x="40475" y="0"/>
                                  <a:pt x="103848"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3" name="Shape 233"/>
                        <wps:cNvSpPr/>
                        <wps:spPr>
                          <a:xfrm>
                            <a:off x="1282649" y="816315"/>
                            <a:ext cx="179984" cy="266230"/>
                          </a:xfrm>
                          <a:custGeom>
                            <a:avLst/>
                            <a:gdLst/>
                            <a:ahLst/>
                            <a:cxnLst/>
                            <a:rect l="0" t="0" r="0" b="0"/>
                            <a:pathLst>
                              <a:path w="179984" h="266230">
                                <a:moveTo>
                                  <a:pt x="0" y="0"/>
                                </a:moveTo>
                                <a:lnTo>
                                  <a:pt x="47613" y="0"/>
                                </a:lnTo>
                                <a:lnTo>
                                  <a:pt x="47613" y="92240"/>
                                </a:lnTo>
                                <a:cubicBezTo>
                                  <a:pt x="47613" y="101625"/>
                                  <a:pt x="46876" y="108369"/>
                                  <a:pt x="46876" y="108369"/>
                                </a:cubicBezTo>
                                <a:lnTo>
                                  <a:pt x="47613" y="108369"/>
                                </a:lnTo>
                                <a:cubicBezTo>
                                  <a:pt x="56985" y="89992"/>
                                  <a:pt x="80252" y="70498"/>
                                  <a:pt x="113615" y="70498"/>
                                </a:cubicBezTo>
                                <a:cubicBezTo>
                                  <a:pt x="155994" y="70498"/>
                                  <a:pt x="179984" y="92621"/>
                                  <a:pt x="179984" y="143243"/>
                                </a:cubicBezTo>
                                <a:lnTo>
                                  <a:pt x="179984" y="266230"/>
                                </a:lnTo>
                                <a:lnTo>
                                  <a:pt x="132728" y="266230"/>
                                </a:lnTo>
                                <a:lnTo>
                                  <a:pt x="132728" y="152997"/>
                                </a:lnTo>
                                <a:cubicBezTo>
                                  <a:pt x="132728" y="129743"/>
                                  <a:pt x="126733" y="113995"/>
                                  <a:pt x="102375" y="113995"/>
                                </a:cubicBezTo>
                                <a:cubicBezTo>
                                  <a:pt x="77254" y="113995"/>
                                  <a:pt x="57747" y="130493"/>
                                  <a:pt x="50622" y="153746"/>
                                </a:cubicBezTo>
                                <a:cubicBezTo>
                                  <a:pt x="48375" y="161239"/>
                                  <a:pt x="47613" y="169494"/>
                                  <a:pt x="47613" y="178486"/>
                                </a:cubicBezTo>
                                <a:lnTo>
                                  <a:pt x="47613" y="266230"/>
                                </a:lnTo>
                                <a:lnTo>
                                  <a:pt x="0" y="266230"/>
                                </a:lnTo>
                                <a:lnTo>
                                  <a:pt x="0" y="0"/>
                                </a:ln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4" name="Shape 234"/>
                        <wps:cNvSpPr/>
                        <wps:spPr>
                          <a:xfrm>
                            <a:off x="172510" y="0"/>
                            <a:ext cx="1117714" cy="397675"/>
                          </a:xfrm>
                          <a:custGeom>
                            <a:avLst/>
                            <a:gdLst/>
                            <a:ahLst/>
                            <a:cxnLst/>
                            <a:rect l="0" t="0" r="0" b="0"/>
                            <a:pathLst>
                              <a:path w="1117714" h="397675">
                                <a:moveTo>
                                  <a:pt x="555816" y="0"/>
                                </a:moveTo>
                                <a:cubicBezTo>
                                  <a:pt x="855320" y="0"/>
                                  <a:pt x="1100226" y="153492"/>
                                  <a:pt x="1117714" y="347294"/>
                                </a:cubicBezTo>
                                <a:cubicBezTo>
                                  <a:pt x="1090041" y="297231"/>
                                  <a:pt x="703466" y="397675"/>
                                  <a:pt x="702335" y="392125"/>
                                </a:cubicBezTo>
                                <a:cubicBezTo>
                                  <a:pt x="840220" y="338455"/>
                                  <a:pt x="1066190" y="298666"/>
                                  <a:pt x="1066190" y="298666"/>
                                </a:cubicBezTo>
                                <a:cubicBezTo>
                                  <a:pt x="1066190" y="298666"/>
                                  <a:pt x="1071029" y="224434"/>
                                  <a:pt x="650507" y="345249"/>
                                </a:cubicBezTo>
                                <a:cubicBezTo>
                                  <a:pt x="789114" y="277076"/>
                                  <a:pt x="955662" y="257137"/>
                                  <a:pt x="955662" y="257137"/>
                                </a:cubicBezTo>
                                <a:cubicBezTo>
                                  <a:pt x="912584" y="192875"/>
                                  <a:pt x="640550" y="283858"/>
                                  <a:pt x="588721" y="306375"/>
                                </a:cubicBezTo>
                                <a:cubicBezTo>
                                  <a:pt x="675488" y="245516"/>
                                  <a:pt x="825195" y="217754"/>
                                  <a:pt x="825195" y="217754"/>
                                </a:cubicBezTo>
                                <a:cubicBezTo>
                                  <a:pt x="825195" y="217754"/>
                                  <a:pt x="780783" y="198209"/>
                                  <a:pt x="735762" y="207366"/>
                                </a:cubicBezTo>
                                <a:cubicBezTo>
                                  <a:pt x="586575" y="231127"/>
                                  <a:pt x="463588" y="333946"/>
                                  <a:pt x="358927" y="356451"/>
                                </a:cubicBezTo>
                                <a:cubicBezTo>
                                  <a:pt x="339293" y="360566"/>
                                  <a:pt x="316573" y="368071"/>
                                  <a:pt x="272161" y="341033"/>
                                </a:cubicBezTo>
                                <a:cubicBezTo>
                                  <a:pt x="227838" y="314084"/>
                                  <a:pt x="196888" y="280670"/>
                                  <a:pt x="175704" y="277393"/>
                                </a:cubicBezTo>
                                <a:cubicBezTo>
                                  <a:pt x="155765" y="270396"/>
                                  <a:pt x="139725" y="265862"/>
                                  <a:pt x="117208" y="276771"/>
                                </a:cubicBezTo>
                                <a:cubicBezTo>
                                  <a:pt x="94704" y="287680"/>
                                  <a:pt x="86995" y="299898"/>
                                  <a:pt x="76086" y="298666"/>
                                </a:cubicBezTo>
                                <a:cubicBezTo>
                                  <a:pt x="66332" y="297434"/>
                                  <a:pt x="10808" y="291782"/>
                                  <a:pt x="0" y="310693"/>
                                </a:cubicBezTo>
                                <a:cubicBezTo>
                                  <a:pt x="42977" y="134582"/>
                                  <a:pt x="275450" y="0"/>
                                  <a:pt x="555816" y="0"/>
                                </a:cubicBezTo>
                                <a:close/>
                              </a:path>
                            </a:pathLst>
                          </a:custGeom>
                          <a:ln w="0" cap="flat">
                            <a:miter lim="127000"/>
                          </a:ln>
                        </wps:spPr>
                        <wps:style>
                          <a:lnRef idx="0">
                            <a:srgbClr val="000000">
                              <a:alpha val="0"/>
                            </a:srgbClr>
                          </a:lnRef>
                          <a:fillRef idx="1">
                            <a:srgbClr val="3B5D99"/>
                          </a:fillRef>
                          <a:effectRef idx="0">
                            <a:scrgbClr r="0" g="0" b="0"/>
                          </a:effectRef>
                          <a:fontRef idx="none"/>
                        </wps:style>
                        <wps:bodyPr/>
                      </wps:wsp>
                      <wps:wsp>
                        <wps:cNvPr id="235" name="Shape 235"/>
                        <wps:cNvSpPr/>
                        <wps:spPr>
                          <a:xfrm>
                            <a:off x="165423" y="192872"/>
                            <a:ext cx="1125830" cy="546151"/>
                          </a:xfrm>
                          <a:custGeom>
                            <a:avLst/>
                            <a:gdLst/>
                            <a:ahLst/>
                            <a:cxnLst/>
                            <a:rect l="0" t="0" r="0" b="0"/>
                            <a:pathLst>
                              <a:path w="1125830" h="546151">
                                <a:moveTo>
                                  <a:pt x="775815" y="12262"/>
                                </a:moveTo>
                                <a:cubicBezTo>
                                  <a:pt x="807300" y="13892"/>
                                  <a:pt x="832282" y="24879"/>
                                  <a:pt x="832282" y="24879"/>
                                </a:cubicBezTo>
                                <a:cubicBezTo>
                                  <a:pt x="832282" y="24879"/>
                                  <a:pt x="682574" y="52642"/>
                                  <a:pt x="595808" y="113500"/>
                                </a:cubicBezTo>
                                <a:cubicBezTo>
                                  <a:pt x="647636" y="90983"/>
                                  <a:pt x="919671" y="0"/>
                                  <a:pt x="962749" y="64262"/>
                                </a:cubicBezTo>
                                <a:cubicBezTo>
                                  <a:pt x="962749" y="64262"/>
                                  <a:pt x="796201" y="84201"/>
                                  <a:pt x="657594" y="152375"/>
                                </a:cubicBezTo>
                                <a:cubicBezTo>
                                  <a:pt x="1078116" y="31572"/>
                                  <a:pt x="1073277" y="105791"/>
                                  <a:pt x="1073277" y="105791"/>
                                </a:cubicBezTo>
                                <a:cubicBezTo>
                                  <a:pt x="1073277" y="105791"/>
                                  <a:pt x="847306" y="145580"/>
                                  <a:pt x="709422" y="199250"/>
                                </a:cubicBezTo>
                                <a:cubicBezTo>
                                  <a:pt x="710553" y="204800"/>
                                  <a:pt x="1097128" y="104356"/>
                                  <a:pt x="1124801" y="154419"/>
                                </a:cubicBezTo>
                                <a:cubicBezTo>
                                  <a:pt x="1125106" y="157315"/>
                                  <a:pt x="1125309" y="160287"/>
                                  <a:pt x="1125410" y="163170"/>
                                </a:cubicBezTo>
                                <a:cubicBezTo>
                                  <a:pt x="1125728" y="167691"/>
                                  <a:pt x="1125830" y="172110"/>
                                  <a:pt x="1125830" y="176632"/>
                                </a:cubicBezTo>
                                <a:cubicBezTo>
                                  <a:pt x="1125830" y="380721"/>
                                  <a:pt x="873837" y="546151"/>
                                  <a:pt x="562902" y="546151"/>
                                </a:cubicBezTo>
                                <a:cubicBezTo>
                                  <a:pt x="251994" y="546151"/>
                                  <a:pt x="0" y="380721"/>
                                  <a:pt x="0" y="176632"/>
                                </a:cubicBezTo>
                                <a:cubicBezTo>
                                  <a:pt x="0" y="159461"/>
                                  <a:pt x="1740" y="142608"/>
                                  <a:pt x="5233" y="126047"/>
                                </a:cubicBezTo>
                                <a:cubicBezTo>
                                  <a:pt x="5867" y="123279"/>
                                  <a:pt x="6477" y="120510"/>
                                  <a:pt x="7087" y="117818"/>
                                </a:cubicBezTo>
                                <a:cubicBezTo>
                                  <a:pt x="17894" y="98908"/>
                                  <a:pt x="73419" y="104559"/>
                                  <a:pt x="83172" y="105791"/>
                                </a:cubicBezTo>
                                <a:cubicBezTo>
                                  <a:pt x="94082" y="107036"/>
                                  <a:pt x="101791" y="94806"/>
                                  <a:pt x="124295" y="83896"/>
                                </a:cubicBezTo>
                                <a:cubicBezTo>
                                  <a:pt x="146812" y="73000"/>
                                  <a:pt x="162852" y="77521"/>
                                  <a:pt x="182791" y="84519"/>
                                </a:cubicBezTo>
                                <a:cubicBezTo>
                                  <a:pt x="203975" y="87808"/>
                                  <a:pt x="234925" y="121222"/>
                                  <a:pt x="279248" y="148158"/>
                                </a:cubicBezTo>
                                <a:cubicBezTo>
                                  <a:pt x="323660" y="175197"/>
                                  <a:pt x="346380" y="167691"/>
                                  <a:pt x="366014" y="163576"/>
                                </a:cubicBezTo>
                                <a:cubicBezTo>
                                  <a:pt x="470675" y="141072"/>
                                  <a:pt x="593661" y="38252"/>
                                  <a:pt x="742848" y="14503"/>
                                </a:cubicBezTo>
                                <a:cubicBezTo>
                                  <a:pt x="754104" y="12214"/>
                                  <a:pt x="765321" y="11718"/>
                                  <a:pt x="775815" y="12262"/>
                                </a:cubicBezTo>
                                <a:close/>
                              </a:path>
                            </a:pathLst>
                          </a:custGeom>
                          <a:ln w="0" cap="flat">
                            <a:miter lim="127000"/>
                          </a:ln>
                        </wps:spPr>
                        <wps:style>
                          <a:lnRef idx="0">
                            <a:srgbClr val="000000">
                              <a:alpha val="0"/>
                            </a:srgbClr>
                          </a:lnRef>
                          <a:fillRef idx="1">
                            <a:srgbClr val="42969C"/>
                          </a:fillRef>
                          <a:effectRef idx="0">
                            <a:scrgbClr r="0" g="0" b="0"/>
                          </a:effectRef>
                          <a:fontRef idx="none"/>
                        </wps:style>
                        <wps:bodyPr/>
                      </wps:wsp>
                      <wps:wsp>
                        <wps:cNvPr id="236" name="Shape 236"/>
                        <wps:cNvSpPr/>
                        <wps:spPr>
                          <a:xfrm>
                            <a:off x="170467" y="192866"/>
                            <a:ext cx="1121613" cy="380111"/>
                          </a:xfrm>
                          <a:custGeom>
                            <a:avLst/>
                            <a:gdLst/>
                            <a:ahLst/>
                            <a:cxnLst/>
                            <a:rect l="0" t="0" r="0" b="0"/>
                            <a:pathLst>
                              <a:path w="1121613" h="380111">
                                <a:moveTo>
                                  <a:pt x="770769" y="12262"/>
                                </a:moveTo>
                                <a:cubicBezTo>
                                  <a:pt x="802258" y="13892"/>
                                  <a:pt x="827240" y="24879"/>
                                  <a:pt x="827240" y="24879"/>
                                </a:cubicBezTo>
                                <a:cubicBezTo>
                                  <a:pt x="827240" y="24879"/>
                                  <a:pt x="677532" y="52654"/>
                                  <a:pt x="590766" y="113513"/>
                                </a:cubicBezTo>
                                <a:cubicBezTo>
                                  <a:pt x="642595" y="90995"/>
                                  <a:pt x="914628" y="0"/>
                                  <a:pt x="957707" y="64262"/>
                                </a:cubicBezTo>
                                <a:cubicBezTo>
                                  <a:pt x="957707" y="64262"/>
                                  <a:pt x="791159" y="84201"/>
                                  <a:pt x="652551" y="152375"/>
                                </a:cubicBezTo>
                                <a:cubicBezTo>
                                  <a:pt x="1073074" y="31572"/>
                                  <a:pt x="1068235" y="105804"/>
                                  <a:pt x="1068235" y="105804"/>
                                </a:cubicBezTo>
                                <a:cubicBezTo>
                                  <a:pt x="1068235" y="105804"/>
                                  <a:pt x="842264" y="145593"/>
                                  <a:pt x="704380" y="199263"/>
                                </a:cubicBezTo>
                                <a:cubicBezTo>
                                  <a:pt x="705510" y="204813"/>
                                  <a:pt x="1092086" y="104369"/>
                                  <a:pt x="1119759" y="154432"/>
                                </a:cubicBezTo>
                                <a:cubicBezTo>
                                  <a:pt x="1121080" y="156693"/>
                                  <a:pt x="1121613" y="159169"/>
                                  <a:pt x="1121296" y="162039"/>
                                </a:cubicBezTo>
                                <a:cubicBezTo>
                                  <a:pt x="1121182" y="162458"/>
                                  <a:pt x="1120889" y="162763"/>
                                  <a:pt x="1120368" y="163170"/>
                                </a:cubicBezTo>
                                <a:cubicBezTo>
                                  <a:pt x="1105560" y="176543"/>
                                  <a:pt x="932828" y="198742"/>
                                  <a:pt x="896239" y="221463"/>
                                </a:cubicBezTo>
                                <a:cubicBezTo>
                                  <a:pt x="878243" y="219507"/>
                                  <a:pt x="789813" y="198641"/>
                                  <a:pt x="667677" y="260947"/>
                                </a:cubicBezTo>
                                <a:cubicBezTo>
                                  <a:pt x="743547" y="228143"/>
                                  <a:pt x="894702" y="218186"/>
                                  <a:pt x="923264" y="241719"/>
                                </a:cubicBezTo>
                                <a:cubicBezTo>
                                  <a:pt x="923264" y="241719"/>
                                  <a:pt x="868261" y="252311"/>
                                  <a:pt x="693382" y="327482"/>
                                </a:cubicBezTo>
                                <a:cubicBezTo>
                                  <a:pt x="562280" y="376314"/>
                                  <a:pt x="553847" y="373748"/>
                                  <a:pt x="450418" y="379501"/>
                                </a:cubicBezTo>
                                <a:cubicBezTo>
                                  <a:pt x="275539" y="380111"/>
                                  <a:pt x="188239" y="250774"/>
                                  <a:pt x="184239" y="243269"/>
                                </a:cubicBezTo>
                                <a:cubicBezTo>
                                  <a:pt x="123063" y="165125"/>
                                  <a:pt x="129540" y="174485"/>
                                  <a:pt x="99924" y="149492"/>
                                </a:cubicBezTo>
                                <a:cubicBezTo>
                                  <a:pt x="70422" y="124409"/>
                                  <a:pt x="190" y="126047"/>
                                  <a:pt x="190" y="126047"/>
                                </a:cubicBezTo>
                                <a:cubicBezTo>
                                  <a:pt x="0" y="122872"/>
                                  <a:pt x="610" y="120193"/>
                                  <a:pt x="2045" y="117831"/>
                                </a:cubicBezTo>
                                <a:cubicBezTo>
                                  <a:pt x="12852" y="98920"/>
                                  <a:pt x="68377" y="104572"/>
                                  <a:pt x="78131" y="105804"/>
                                </a:cubicBezTo>
                                <a:cubicBezTo>
                                  <a:pt x="89040" y="107036"/>
                                  <a:pt x="96749" y="94806"/>
                                  <a:pt x="119253" y="83909"/>
                                </a:cubicBezTo>
                                <a:cubicBezTo>
                                  <a:pt x="141770" y="73000"/>
                                  <a:pt x="157810" y="77533"/>
                                  <a:pt x="177749" y="84531"/>
                                </a:cubicBezTo>
                                <a:cubicBezTo>
                                  <a:pt x="198933" y="87808"/>
                                  <a:pt x="229882" y="121222"/>
                                  <a:pt x="274206" y="148158"/>
                                </a:cubicBezTo>
                                <a:cubicBezTo>
                                  <a:pt x="318617" y="175197"/>
                                  <a:pt x="341325" y="167703"/>
                                  <a:pt x="360972" y="163589"/>
                                </a:cubicBezTo>
                                <a:cubicBezTo>
                                  <a:pt x="465633" y="141072"/>
                                  <a:pt x="588620" y="38265"/>
                                  <a:pt x="737794" y="14503"/>
                                </a:cubicBezTo>
                                <a:cubicBezTo>
                                  <a:pt x="749052" y="12214"/>
                                  <a:pt x="760272" y="11718"/>
                                  <a:pt x="770769" y="1226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0079EBE2" id="Group 4564" o:spid="_x0000_s1026" style="width:115.15pt;height:85.6pt;mso-position-horizontal-relative:char;mso-position-vertical-relative:line" coordsize="1462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">
                <v:shape id="Shape 220" o:spid="_x0000_s1027" style="position:absolute;top:8118;width:2422;height:2752;visibility:visible;mso-wrap-style:square;v-text-anchor:top" coordsize="242226,2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" path="m136866,v64872,,98248,36373,98248,36373l211860,72377v,,-30378,-28130,-72746,-28130c82866,44247,49871,86233,49871,135738v,50622,34125,95250,89612,95250c185609,230988,216737,197231,216737,197231r25489,34874c242226,232105,205484,275222,137616,275222,66418,275222,14453,229006,2574,164949l,136504r,-33l2665,108446c14933,45360,68291,,136866,xe" fillcolor="#3b5d99" stroked="f" strokeweight="0">
                  <v:stroke miterlimit="83231f" joinstyle="miter"/>
                  <v:path arrowok="t" textboxrect="0,0,242226,275222"/>
                </v:shape>
                <v:shape id="Shape 221" o:spid="_x0000_s1028" style="position:absolute;left:2529;top:9640;width:840;height:1230;visibility:visible;mso-wrap-style:square;v-text-anchor:top" coordsize="83998,12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" path="m83998,r,33568l70731,36169c57839,40341,47994,47840,47994,61150v,12738,9385,24752,28879,24752l83998,84019r,35337l64872,123024c30747,123024,,101650,,63398,,17840,46191,4129,82419,120l83998,xe" fillcolor="#3b5d99" stroked="f" strokeweight="0">
                  <v:stroke miterlimit="83231f" joinstyle="miter"/>
                  <v:path arrowok="t" textboxrect="0,0,83998,123024"/>
                </v:shape>
                <v:shape id="Shape 222" o:spid="_x0000_s1029" style="position:absolute;left:2653;top:8872;width:716;height:573;visibility:visible;mso-wrap-style:square;v-text-anchor:top" coordsize="71615,5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" path="m71615,r,39284l70498,38966v-27382,,-52502,18390,-52502,18390l,23218v,,16659,-13287,44132,-19931l71615,xe" fillcolor="#3b5d99" stroked="f" strokeweight="0">
                  <v:stroke miterlimit="83231f" joinstyle="miter"/>
                  <v:path arrowok="t" textboxrect="0,0,71615,57356"/>
                </v:shape>
                <v:shape id="Shape 223" o:spid="_x0000_s1030" style="position:absolute;left:3369;top:8868;width:829;height:1965;visibility:visible;mso-wrap-style:square;v-text-anchor:top" coordsize="82867,1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" path="m3378,c53619,,82867,27750,82867,76124r,119621l39001,195745r,-15761c39001,172492,39738,166497,39738,166497r-737,c39278,166497,30910,185478,8358,194968l,196572,,161236r10212,-2699c25874,149853,36004,130305,36004,112865r,-4496l27749,108369v-6092,,-13124,211,-20243,944l,110785,,77217,15445,76039v5225,-232,9912,-296,13803,-296l35623,75743r,-2616c35623,60566,31686,52127,25125,46828l,39688,,404,3378,xe" fillcolor="#3b5d99" stroked="f" strokeweight="0">
                  <v:stroke miterlimit="83231f" joinstyle="miter"/>
                  <v:path arrowok="t" textboxrect="0,0,82867,196572"/>
                </v:shape>
                <v:shape id="Shape 224" o:spid="_x0000_s1031" style="position:absolute;left:4487;top:8886;width:1151;height:1939;visibility:visible;mso-wrap-style:square;v-text-anchor:top" coordsize="115126,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" path="m106490,v4508,,8636,749,8636,749l115126,47612v,,-4877,-749,-11253,-749c83617,46863,60744,58496,51753,86982v-3010,9386,-4128,19889,-4128,31141l47625,193853,,193853,,2616r45758,l45758,35624v,7111,-762,13487,-762,13487l45758,49111c54369,21742,77241,,106490,xe" fillcolor="#3b5d99" stroked="f" strokeweight="0">
                  <v:stroke miterlimit="83231f" joinstyle="miter"/>
                  <v:path arrowok="t" textboxrect="0,0,115126,193853"/>
                </v:shape>
                <v:shape id="Shape 225" o:spid="_x0000_s1032" style="position:absolute;left:5723;top:8877;width:920;height:1973;visibility:visible;mso-wrap-style:square;v-text-anchor:top" coordsize="92056,19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" path="m92056,r,36430l79191,38521c63955,43900,53623,56978,50242,75542r41814,l92056,108168r-43313,c50991,133190,66112,149147,85554,155562r6502,1016l92056,197281,59954,191281c22146,175866,,139940,,99164,,55015,22567,20775,57897,6415l92056,xe" fillcolor="#3b5d99" stroked="f" strokeweight="0">
                  <v:stroke miterlimit="83231f" joinstyle="miter"/>
                  <v:path arrowok="t" textboxrect="0,0,92056,197281"/>
                </v:shape>
                <v:shape id="Shape 226" o:spid="_x0000_s1033" style="position:absolute;left:6643;top:10255;width:876;height:615;visibility:visible;mso-wrap-style:square;v-text-anchor:top" coordsize="87573,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" path="m69170,l87573,34112v,,-29261,27369,-76886,27369l,59483,,18781r14065,2199c44812,20980,69170,,69170,xe" fillcolor="#3b5d99" stroked="f" strokeweight="0">
                  <v:stroke miterlimit="83231f" joinstyle="miter"/>
                  <v:path arrowok="t" textboxrect="0,0,87573,61481"/>
                </v:shape>
                <v:shape id="Shape 227" o:spid="_x0000_s1034" style="position:absolute;left:6643;top:8868;width:898;height:1091;visibility:visible;mso-wrap-style:square;v-text-anchor:top" coordsize="89795,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" path="m5061,c60179,,89795,40119,89795,90742v,5626,-1117,18376,-1117,18376l,109118,,76492r41815,c41065,50622,24936,36741,3930,36741l,37380,,950,5061,xe" fillcolor="#3b5d99" stroked="f" strokeweight="0">
                  <v:stroke miterlimit="83231f" joinstyle="miter"/>
                  <v:path arrowok="t" textboxrect="0,0,89795,109118"/>
                </v:shape>
                <v:shape id="Shape 228" o:spid="_x0000_s1035" style="position:absolute;left:7113;top:8163;width:2231;height:2662;visibility:visible;mso-wrap-style:square;v-text-anchor:top" coordsize="223101,2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" path="m,l223101,r,41618l135750,41618r,224612l87376,266230r,-224612l,41618,,xe" fillcolor="#3b5d99" stroked="f" strokeweight="0">
                  <v:stroke miterlimit="83231f" joinstyle="miter"/>
                  <v:path arrowok="t" textboxrect="0,0,223101,266230"/>
                </v:shape>
                <v:shape id="Shape 229" o:spid="_x0000_s1036" style="position:absolute;left:8776;top:8877;width:920;height:1973;visibility:visible;mso-wrap-style:square;v-text-anchor:top" coordsize="92049,19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" path="m92049,r,36431l79184,38522c63943,43901,53613,56979,50241,75543r41808,l92049,108169r-43319,c50996,133191,66108,149148,85545,155563r6504,1017l92049,197282,59943,191282c22138,175867,,139941,,99165,,55016,22567,20776,57891,6416l92049,xe" fillcolor="#3b5d99" stroked="f" strokeweight="0">
                  <v:stroke miterlimit="83231f" joinstyle="miter"/>
                  <v:path arrowok="t" textboxrect="0,0,92049,197282"/>
                </v:shape>
                <v:shape id="Shape 230" o:spid="_x0000_s1037" style="position:absolute;left:9696;top:10255;width:876;height:615;visibility:visible;mso-wrap-style:square;v-text-anchor:top" coordsize="87554,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" path="m69177,l87554,34112v,,-29236,27369,-76873,27369l,59484,,18782r14059,2198c44818,20980,69177,,69177,xe" fillcolor="#3b5d99" stroked="f" strokeweight="0">
                  <v:stroke miterlimit="83231f" joinstyle="miter"/>
                  <v:path arrowok="t" textboxrect="0,0,87554,61481"/>
                </v:shape>
                <v:shape id="Shape 231" o:spid="_x0000_s1038" style="position:absolute;left:9696;top:8868;width:898;height:1091;visibility:visible;mso-wrap-style:square;v-text-anchor:top" coordsize="89801,10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" path="m5055,c60185,,89801,40119,89801,90742v,5626,-1117,18376,-1117,18376l,109118,,76492r41808,c41072,50622,24943,36741,3937,36741l,37381,,949,5055,xe" fillcolor="#3b5d99" stroked="f" strokeweight="0">
                  <v:stroke miterlimit="83231f" joinstyle="miter"/>
                  <v:path arrowok="t" textboxrect="0,0,89801,109118"/>
                </v:shape>
                <v:shape id="Shape 232" o:spid="_x0000_s1039" style="position:absolute;left:10804;top:8868;width:1826;height:2002;visibility:visible;mso-wrap-style:square;v-text-anchor:top" coordsize="182588,2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" path="m103848,v49885,,73508,28499,73508,28499l156363,61125v,,-19876,-20625,-49887,-20625c71247,40500,48375,67120,48375,99759v,32245,23253,59969,59613,59969c140233,159728,164236,135369,164236,135369r18352,33744c182588,169113,155232,200228,103848,200228,40475,200228,,155626,,100127,,45758,40475,,103848,xe" fillcolor="#3b5d99" stroked="f" strokeweight="0">
                  <v:stroke miterlimit="83231f" joinstyle="miter"/>
                  <v:path arrowok="t" textboxrect="0,0,182588,200228"/>
                </v:shape>
                <v:shape id="Shape 233" o:spid="_x0000_s1040" style="position:absolute;left:12826;top:8163;width:1800;height:2662;visibility:visible;mso-wrap-style:square;v-text-anchor:top" coordsize="179984,26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" path="m,l47613,r,92240c47613,101625,46876,108369,46876,108369r737,c56985,89992,80252,70498,113615,70498v42379,,66369,22123,66369,72745l179984,266230r-47256,l132728,152997v,-23254,-5995,-39002,-30353,-39002c77254,113995,57747,130493,50622,153746v-2247,7493,-3009,15748,-3009,24740l47613,266230,,266230,,xe" fillcolor="#3b5d99" stroked="f" strokeweight="0">
                  <v:stroke miterlimit="83231f" joinstyle="miter"/>
                  <v:path arrowok="t" textboxrect="0,0,179984,266230"/>
                </v:shape>
                <v:shape id="Shape 234" o:spid="_x0000_s1041" style="position:absolute;left:1725;width:11177;height:3976;visibility:visible;mso-wrap-style:square;v-text-anchor:top" coordsize="1117714,39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" path="m555816,v299504,,544410,153492,561898,347294c1090041,297231,703466,397675,702335,392125v137885,-53670,363855,-93459,363855,-93459c1066190,298666,1071029,224434,650507,345249,789114,277076,955662,257137,955662,257137,912584,192875,640550,283858,588721,306375v86767,-60859,236474,-88621,236474,-88621c825195,217754,780783,198209,735762,207366,586575,231127,463588,333946,358927,356451v-19634,4115,-42354,11620,-86766,-15418c227838,314084,196888,280670,175704,277393v-19939,-6997,-35979,-11531,-58496,-622c94704,287680,86995,299898,76086,298666,66332,297434,10808,291782,,310693,42977,134582,275450,,555816,xe" fillcolor="#3b5d99" stroked="f" strokeweight="0">
                  <v:stroke miterlimit="83231f" joinstyle="miter"/>
                  <v:path arrowok="t" textboxrect="0,0,1117714,397675"/>
                </v:shape>
                <v:shape id="Shape 235" o:spid="_x0000_s1042" style="position:absolute;left:1654;top:1928;width:11258;height:5462;visibility:visible;mso-wrap-style:square;v-text-anchor:top" coordsize="1125830,54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" path="m775815,12262v31485,1630,56467,12617,56467,12617c832282,24879,682574,52642,595808,113500,647636,90983,919671,,962749,64262v,,-166548,19939,-305155,88113c1078116,31572,1073277,105791,1073277,105791v,,-225971,39789,-363855,93459c710553,204800,1097128,104356,1124801,154419v305,2896,508,5868,609,8751c1125728,167691,1125830,172110,1125830,176632v,204089,-251993,369519,-562928,369519c251994,546151,,380721,,176632,,159461,1740,142608,5233,126047v634,-2768,1244,-5537,1854,-8229c17894,98908,73419,104559,83172,105791v10910,1245,18619,-10985,41123,-21895c146812,73000,162852,77521,182791,84519v21184,3289,52134,36703,96457,63639c323660,175197,346380,167691,366014,163576,470675,141072,593661,38252,742848,14503v11256,-2289,22473,-2785,32967,-2241xe" fillcolor="#42969c" stroked="f" strokeweight="0">
                  <v:stroke miterlimit="83231f" joinstyle="miter"/>
                  <v:path arrowok="t" textboxrect="0,0,1125830,546151"/>
                </v:shape>
                <v:shape id="Shape 236" o:spid="_x0000_s1043" style="position:absolute;left:1704;top:1928;width:11216;height:3801;visibility:visible;mso-wrap-style:square;v-text-anchor:top" coordsize="1121613,38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" path="m770769,12262v31489,1630,56471,12617,56471,12617c827240,24879,677532,52654,590766,113513,642595,90995,914628,,957707,64262v,,-166548,19939,-305156,88113c1073074,31572,1068235,105804,1068235,105804v,,-225971,39789,-363855,93459c705510,204813,1092086,104369,1119759,154432v1321,2261,1854,4737,1537,7607c1121182,162458,1120889,162763,1120368,163170v-14808,13373,-187540,35572,-224129,58293c878243,219507,789813,198641,667677,260947v75870,-32804,227025,-42761,255587,-19228c923264,241719,868261,252311,693382,327482,562280,376314,553847,373748,450418,379501,275539,380111,188239,250774,184239,243269,123063,165125,129540,174485,99924,149492,70422,124409,190,126047,190,126047,,122872,610,120193,2045,117831,12852,98920,68377,104572,78131,105804v10909,1232,18618,-10998,41122,-21895c141770,73000,157810,77533,177749,84531v21184,3277,52133,36691,96457,63627c318617,175197,341325,167703,360972,163589,465633,141072,588620,38265,737794,14503v11258,-2289,22478,-2785,32975,-2241xe" fillcolor="#fffefd" stroked="f" strokeweight="0">
                  <v:stroke miterlimit="83231f" joinstyle="miter"/>
                  <v:path arrowok="t" textboxrect="0,0,1121613,380111"/>
                </v:shape>
                <w10:anchorlock/>
              </v:group>
            </w:pict>
          </mc:Fallback>
        </mc:AlternateContent>
      </w:r>
    </w:p>
    <w:p w14:paraId="58DD2D1A" w14:textId="77777777" w:rsidR="003B5195" w:rsidRPr="003B3A0F" w:rsidRDefault="003B5195" w:rsidP="006268C0">
      <w:pPr>
        <w:pStyle w:val="Heading1"/>
        <w:ind w:left="2880" w:firstLine="720"/>
        <w:rPr>
          <w:rFonts w:ascii="Arial" w:hAnsi="Arial" w:cs="Arial"/>
          <w:color w:val="auto"/>
        </w:rPr>
      </w:pPr>
      <w:r w:rsidRPr="003B3A0F">
        <w:rPr>
          <w:rFonts w:ascii="Arial" w:hAnsi="Arial" w:cs="Arial"/>
          <w:color w:val="auto"/>
        </w:rPr>
        <w:t>Job Description</w:t>
      </w:r>
    </w:p>
    <w:p w14:paraId="381834C2" w14:textId="77777777" w:rsidR="003B5195" w:rsidRPr="00BC68F0" w:rsidRDefault="003B5195" w:rsidP="0016755F">
      <w:pPr>
        <w:pStyle w:val="Heading1"/>
        <w:ind w:left="0" w:firstLine="0"/>
        <w:rPr>
          <w:rFonts w:ascii="Arial" w:hAnsi="Arial" w:cs="Arial"/>
        </w:rPr>
      </w:pPr>
    </w:p>
    <w:tbl>
      <w:tblPr>
        <w:tblStyle w:val="TableGrid0"/>
        <w:tblW w:w="9467" w:type="dxa"/>
        <w:jc w:val="center"/>
        <w:tblLook w:val="04A0" w:firstRow="1" w:lastRow="0" w:firstColumn="1" w:lastColumn="0" w:noHBand="0" w:noVBand="1"/>
      </w:tblPr>
      <w:tblGrid>
        <w:gridCol w:w="2237"/>
        <w:gridCol w:w="7230"/>
      </w:tblGrid>
      <w:tr w:rsidR="003B5195" w:rsidRPr="00BC68F0" w14:paraId="1710CA14" w14:textId="77777777" w:rsidTr="00621E50">
        <w:trPr>
          <w:trHeight w:val="209"/>
          <w:jc w:val="center"/>
        </w:trPr>
        <w:tc>
          <w:tcPr>
            <w:tcW w:w="2237" w:type="dxa"/>
          </w:tcPr>
          <w:p w14:paraId="13ACC90D"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Post</w:t>
            </w:r>
          </w:p>
        </w:tc>
        <w:tc>
          <w:tcPr>
            <w:tcW w:w="7230" w:type="dxa"/>
          </w:tcPr>
          <w:p w14:paraId="66A9B1A4" w14:textId="6D06C89E" w:rsidR="003B5195" w:rsidRPr="003B3A0F" w:rsidRDefault="009D59C1" w:rsidP="009D59C1">
            <w:pPr>
              <w:pStyle w:val="Heading1"/>
              <w:ind w:left="0" w:firstLine="0"/>
              <w:outlineLvl w:val="0"/>
              <w:rPr>
                <w:rFonts w:ascii="Arial" w:hAnsi="Arial" w:cs="Arial"/>
                <w:color w:val="auto"/>
                <w:sz w:val="22"/>
              </w:rPr>
            </w:pPr>
            <w:r w:rsidRPr="003B3A0F">
              <w:rPr>
                <w:rFonts w:ascii="Arial" w:hAnsi="Arial" w:cs="Arial"/>
                <w:color w:val="auto"/>
                <w:sz w:val="22"/>
              </w:rPr>
              <w:t xml:space="preserve">Assistant Psychologist- Uplands </w:t>
            </w:r>
            <w:r w:rsidR="003B3A0F" w:rsidRPr="003B3A0F">
              <w:rPr>
                <w:rFonts w:ascii="Arial" w:hAnsi="Arial" w:cs="Arial"/>
                <w:color w:val="auto"/>
                <w:sz w:val="22"/>
              </w:rPr>
              <w:t>CareTech</w:t>
            </w:r>
          </w:p>
        </w:tc>
      </w:tr>
      <w:tr w:rsidR="003B5195" w:rsidRPr="00BC68F0" w14:paraId="36A2F238" w14:textId="77777777" w:rsidTr="00621E50">
        <w:trPr>
          <w:trHeight w:val="209"/>
          <w:jc w:val="center"/>
        </w:trPr>
        <w:tc>
          <w:tcPr>
            <w:tcW w:w="2237" w:type="dxa"/>
          </w:tcPr>
          <w:p w14:paraId="7A253183"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Division</w:t>
            </w:r>
          </w:p>
        </w:tc>
        <w:tc>
          <w:tcPr>
            <w:tcW w:w="7230" w:type="dxa"/>
          </w:tcPr>
          <w:p w14:paraId="7FE95D08" w14:textId="1FEA75AD" w:rsidR="003B5195" w:rsidRPr="00BC68F0" w:rsidRDefault="00A5758B" w:rsidP="0016755F">
            <w:pPr>
              <w:pStyle w:val="Heading1"/>
              <w:ind w:left="0" w:firstLine="0"/>
              <w:outlineLvl w:val="0"/>
              <w:rPr>
                <w:rFonts w:ascii="Arial" w:hAnsi="Arial" w:cs="Arial"/>
                <w:color w:val="auto"/>
                <w:sz w:val="22"/>
              </w:rPr>
            </w:pPr>
            <w:r w:rsidRPr="00A5758B">
              <w:rPr>
                <w:rFonts w:ascii="Arial" w:hAnsi="Arial" w:cs="Arial"/>
                <w:color w:val="auto"/>
                <w:sz w:val="22"/>
              </w:rPr>
              <w:t>Specialist Division</w:t>
            </w:r>
          </w:p>
        </w:tc>
      </w:tr>
      <w:tr w:rsidR="003B5195" w:rsidRPr="00BC68F0" w14:paraId="12531747" w14:textId="77777777" w:rsidTr="00621E50">
        <w:trPr>
          <w:trHeight w:val="209"/>
          <w:jc w:val="center"/>
        </w:trPr>
        <w:tc>
          <w:tcPr>
            <w:tcW w:w="2237" w:type="dxa"/>
          </w:tcPr>
          <w:p w14:paraId="243320FE"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Hours of Work</w:t>
            </w:r>
          </w:p>
        </w:tc>
        <w:tc>
          <w:tcPr>
            <w:tcW w:w="7230" w:type="dxa"/>
          </w:tcPr>
          <w:p w14:paraId="58857129"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37.5</w:t>
            </w:r>
          </w:p>
        </w:tc>
      </w:tr>
      <w:tr w:rsidR="003B5195" w:rsidRPr="00BC68F0" w14:paraId="0AD39580" w14:textId="77777777" w:rsidTr="00621E50">
        <w:trPr>
          <w:trHeight w:val="209"/>
          <w:jc w:val="center"/>
        </w:trPr>
        <w:tc>
          <w:tcPr>
            <w:tcW w:w="2237" w:type="dxa"/>
          </w:tcPr>
          <w:p w14:paraId="18B0A90E"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Pay Band</w:t>
            </w:r>
          </w:p>
        </w:tc>
        <w:tc>
          <w:tcPr>
            <w:tcW w:w="7230" w:type="dxa"/>
          </w:tcPr>
          <w:p w14:paraId="4C5242A5" w14:textId="389D4AB7" w:rsidR="003B5195" w:rsidRPr="00BC68F0" w:rsidRDefault="009D59C1" w:rsidP="0016755F">
            <w:pPr>
              <w:pStyle w:val="Heading1"/>
              <w:ind w:left="0" w:firstLine="0"/>
              <w:outlineLvl w:val="0"/>
              <w:rPr>
                <w:rFonts w:ascii="Arial" w:hAnsi="Arial" w:cs="Arial"/>
                <w:color w:val="auto"/>
                <w:sz w:val="22"/>
              </w:rPr>
            </w:pPr>
            <w:r>
              <w:rPr>
                <w:rFonts w:ascii="Arial" w:hAnsi="Arial" w:cs="Arial"/>
                <w:color w:val="auto"/>
                <w:sz w:val="22"/>
              </w:rPr>
              <w:t>26.000</w:t>
            </w:r>
          </w:p>
        </w:tc>
      </w:tr>
      <w:tr w:rsidR="003B5195" w:rsidRPr="00BC68F0" w14:paraId="2BEFB0B0" w14:textId="77777777" w:rsidTr="00621E50">
        <w:trPr>
          <w:trHeight w:val="289"/>
          <w:jc w:val="center"/>
        </w:trPr>
        <w:tc>
          <w:tcPr>
            <w:tcW w:w="2237" w:type="dxa"/>
          </w:tcPr>
          <w:p w14:paraId="1CCD2DFD"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Reports to</w:t>
            </w:r>
          </w:p>
        </w:tc>
        <w:tc>
          <w:tcPr>
            <w:tcW w:w="7230" w:type="dxa"/>
          </w:tcPr>
          <w:p w14:paraId="66BC6837" w14:textId="77777777" w:rsidR="003B5195" w:rsidRDefault="009D59C1" w:rsidP="003B3A0F">
            <w:pPr>
              <w:rPr>
                <w:rFonts w:ascii="Arial" w:eastAsiaTheme="minorHAnsi" w:hAnsi="Arial" w:cs="Arial"/>
                <w:b/>
                <w:color w:val="auto"/>
              </w:rPr>
            </w:pPr>
            <w:r>
              <w:rPr>
                <w:rFonts w:ascii="Arial" w:eastAsiaTheme="minorHAnsi" w:hAnsi="Arial" w:cs="Arial"/>
                <w:b/>
                <w:color w:val="auto"/>
              </w:rPr>
              <w:t>Trainee Psychologist</w:t>
            </w:r>
          </w:p>
          <w:p w14:paraId="066A0287" w14:textId="27E31DED" w:rsidR="003B3A0F" w:rsidRPr="007F70D4" w:rsidRDefault="003B3A0F" w:rsidP="003B3A0F">
            <w:pPr>
              <w:rPr>
                <w:rFonts w:ascii="Arial" w:eastAsiaTheme="minorHAnsi" w:hAnsi="Arial" w:cs="Arial"/>
                <w:b/>
                <w:color w:val="auto"/>
              </w:rPr>
            </w:pPr>
            <w:r>
              <w:rPr>
                <w:rFonts w:ascii="Arial" w:eastAsiaTheme="minorHAnsi" w:hAnsi="Arial" w:cs="Arial"/>
                <w:b/>
                <w:color w:val="auto"/>
              </w:rPr>
              <w:t>Service Manager</w:t>
            </w:r>
          </w:p>
        </w:tc>
      </w:tr>
      <w:tr w:rsidR="003B5195" w:rsidRPr="00BC68F0" w14:paraId="76A0944C" w14:textId="77777777" w:rsidTr="00621E50">
        <w:trPr>
          <w:trHeight w:val="209"/>
          <w:jc w:val="center"/>
        </w:trPr>
        <w:tc>
          <w:tcPr>
            <w:tcW w:w="2237" w:type="dxa"/>
          </w:tcPr>
          <w:p w14:paraId="255A19E5" w14:textId="77777777" w:rsidR="003B5195" w:rsidRPr="00BC68F0" w:rsidRDefault="003B5195" w:rsidP="0016755F">
            <w:pPr>
              <w:pStyle w:val="Heading1"/>
              <w:ind w:left="0" w:firstLine="0"/>
              <w:outlineLvl w:val="0"/>
              <w:rPr>
                <w:rFonts w:ascii="Arial" w:hAnsi="Arial" w:cs="Arial"/>
                <w:color w:val="auto"/>
                <w:sz w:val="22"/>
              </w:rPr>
            </w:pPr>
            <w:r w:rsidRPr="00BC68F0">
              <w:rPr>
                <w:rFonts w:ascii="Arial" w:hAnsi="Arial" w:cs="Arial"/>
                <w:color w:val="auto"/>
                <w:sz w:val="22"/>
              </w:rPr>
              <w:t>Accountable to</w:t>
            </w:r>
          </w:p>
        </w:tc>
        <w:tc>
          <w:tcPr>
            <w:tcW w:w="7230" w:type="dxa"/>
          </w:tcPr>
          <w:p w14:paraId="0CA02463" w14:textId="5D94F312" w:rsidR="003B5195" w:rsidRPr="00BC68F0" w:rsidRDefault="009D59C1" w:rsidP="00A5758B">
            <w:pPr>
              <w:pStyle w:val="Heading1"/>
              <w:ind w:left="0" w:firstLine="0"/>
              <w:outlineLvl w:val="0"/>
              <w:rPr>
                <w:rFonts w:ascii="Arial" w:hAnsi="Arial" w:cs="Arial"/>
                <w:color w:val="auto"/>
                <w:sz w:val="22"/>
              </w:rPr>
            </w:pPr>
            <w:r>
              <w:rPr>
                <w:rFonts w:ascii="Arial" w:hAnsi="Arial" w:cs="Arial"/>
                <w:color w:val="auto"/>
                <w:sz w:val="22"/>
              </w:rPr>
              <w:t xml:space="preserve">Head of Behavioural Support Therapy Adult and Specialist Division </w:t>
            </w:r>
          </w:p>
        </w:tc>
      </w:tr>
      <w:tr w:rsidR="003B5195" w:rsidRPr="00BC68F0" w14:paraId="20155E12" w14:textId="77777777" w:rsidTr="00621E50">
        <w:trPr>
          <w:trHeight w:val="215"/>
          <w:jc w:val="center"/>
        </w:trPr>
        <w:tc>
          <w:tcPr>
            <w:tcW w:w="2237" w:type="dxa"/>
          </w:tcPr>
          <w:p w14:paraId="09661981" w14:textId="77777777" w:rsidR="003B5195" w:rsidRPr="00BC68F0" w:rsidRDefault="003B5195" w:rsidP="00A5758B">
            <w:pPr>
              <w:pStyle w:val="Heading1"/>
              <w:spacing w:after="240"/>
              <w:ind w:left="0" w:firstLine="0"/>
              <w:outlineLvl w:val="0"/>
              <w:rPr>
                <w:rFonts w:ascii="Arial" w:hAnsi="Arial" w:cs="Arial"/>
                <w:color w:val="auto"/>
                <w:sz w:val="22"/>
              </w:rPr>
            </w:pPr>
            <w:r w:rsidRPr="00BC68F0">
              <w:rPr>
                <w:rFonts w:ascii="Arial" w:hAnsi="Arial" w:cs="Arial"/>
                <w:color w:val="auto"/>
                <w:sz w:val="22"/>
              </w:rPr>
              <w:t>Responsible for</w:t>
            </w:r>
          </w:p>
        </w:tc>
        <w:tc>
          <w:tcPr>
            <w:tcW w:w="7230" w:type="dxa"/>
          </w:tcPr>
          <w:p w14:paraId="2CED20F0" w14:textId="5E88CCDE" w:rsidR="00800D80" w:rsidRPr="00A5758B" w:rsidRDefault="003861F8" w:rsidP="003861F8">
            <w:pPr>
              <w:spacing w:after="240"/>
              <w:ind w:left="0" w:firstLine="0"/>
              <w:rPr>
                <w:rFonts w:asciiTheme="minorHAnsi" w:hAnsiTheme="minorHAnsi" w:cstheme="minorHAnsi"/>
              </w:rPr>
            </w:pPr>
            <w:r w:rsidRPr="00A671FE">
              <w:rPr>
                <w:rFonts w:ascii="Arial" w:hAnsi="Arial" w:cs="Arial"/>
                <w:color w:val="auto"/>
                <w:shd w:val="clear" w:color="auto" w:fill="FFFFFF"/>
              </w:rPr>
              <w:t>Liaise with others (staff and MDT), and support the qualified and trainee psychologists in the provision of clinical psychology services</w:t>
            </w:r>
            <w:r>
              <w:rPr>
                <w:rFonts w:ascii="Century Gothic" w:hAnsi="Century Gothic" w:cs="Helvetica"/>
                <w:color w:val="auto"/>
                <w:sz w:val="23"/>
                <w:szCs w:val="23"/>
                <w:shd w:val="clear" w:color="auto" w:fill="FFFFFF"/>
              </w:rPr>
              <w:t>.</w:t>
            </w:r>
          </w:p>
        </w:tc>
      </w:tr>
    </w:tbl>
    <w:p w14:paraId="72F62166" w14:textId="0D4C865A" w:rsidR="0016755F" w:rsidRPr="00BC68F0" w:rsidRDefault="0016755F" w:rsidP="00A671FE">
      <w:pPr>
        <w:spacing w:before="100" w:beforeAutospacing="1" w:after="0" w:line="247" w:lineRule="exact"/>
        <w:ind w:left="0" w:firstLine="0"/>
        <w:textAlignment w:val="baseline"/>
        <w:rPr>
          <w:rFonts w:ascii="Arial" w:eastAsia="Arial" w:hAnsi="Arial" w:cs="Arial"/>
          <w:color w:val="000000"/>
        </w:rPr>
      </w:pPr>
    </w:p>
    <w:p w14:paraId="676C46EE" w14:textId="77777777" w:rsidR="0016755F" w:rsidRPr="00BC68F0" w:rsidRDefault="0016755F" w:rsidP="0016755F">
      <w:pPr>
        <w:tabs>
          <w:tab w:val="left" w:pos="360"/>
          <w:tab w:val="left" w:pos="504"/>
        </w:tabs>
        <w:spacing w:after="0" w:line="290" w:lineRule="exact"/>
        <w:ind w:right="72"/>
        <w:textAlignment w:val="baseline"/>
        <w:rPr>
          <w:rFonts w:ascii="Arial" w:eastAsia="Arial" w:hAnsi="Arial" w:cs="Arial"/>
          <w:color w:val="000000"/>
        </w:rPr>
      </w:pPr>
    </w:p>
    <w:p w14:paraId="5B5BBA54" w14:textId="5743F8AC" w:rsidR="0016755F" w:rsidRPr="00A671FE" w:rsidRDefault="00BC68F0" w:rsidP="00800D80">
      <w:pPr>
        <w:tabs>
          <w:tab w:val="left" w:pos="504"/>
        </w:tabs>
        <w:spacing w:after="0" w:line="290" w:lineRule="exact"/>
        <w:ind w:right="72"/>
        <w:textAlignment w:val="baseline"/>
        <w:rPr>
          <w:rFonts w:ascii="Arial" w:eastAsia="Arial" w:hAnsi="Arial" w:cs="Arial"/>
          <w:b/>
          <w:color w:val="auto"/>
          <w:spacing w:val="-2"/>
          <w:sz w:val="24"/>
          <w:szCs w:val="24"/>
        </w:rPr>
      </w:pPr>
      <w:r w:rsidRPr="00A671FE">
        <w:rPr>
          <w:rFonts w:ascii="Arial" w:hAnsi="Arial" w:cs="Arial"/>
          <w:noProof/>
          <w:color w:val="auto"/>
          <w:sz w:val="24"/>
          <w:szCs w:val="24"/>
        </w:rPr>
        <w:drawing>
          <wp:anchor distT="0" distB="0" distL="114300" distR="114300" simplePos="0" relativeHeight="251660288" behindDoc="0" locked="0" layoutInCell="1" allowOverlap="0" wp14:anchorId="0FF422EE" wp14:editId="23ECBF22">
            <wp:simplePos x="0" y="0"/>
            <wp:positionH relativeFrom="page">
              <wp:align>left</wp:align>
            </wp:positionH>
            <wp:positionV relativeFrom="page">
              <wp:posOffset>8142605</wp:posOffset>
            </wp:positionV>
            <wp:extent cx="7528560" cy="25146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4888" name="Picture 4888"/>
                    <pic:cNvPicPr/>
                  </pic:nvPicPr>
                  <pic:blipFill rotWithShape="1">
                    <a:blip r:embed="rId10"/>
                    <a:srcRect r="1010" b="9341"/>
                    <a:stretch/>
                  </pic:blipFill>
                  <pic:spPr bwMode="auto">
                    <a:xfrm>
                      <a:off x="0" y="0"/>
                      <a:ext cx="7528560" cy="2514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755F" w:rsidRPr="00A671FE">
        <w:rPr>
          <w:rFonts w:ascii="Arial" w:eastAsia="Arial" w:hAnsi="Arial" w:cs="Arial"/>
          <w:b/>
          <w:color w:val="auto"/>
          <w:spacing w:val="-2"/>
          <w:sz w:val="24"/>
          <w:szCs w:val="24"/>
        </w:rPr>
        <w:t>Summary of Role:</w:t>
      </w:r>
    </w:p>
    <w:p w14:paraId="65A7BCD1" w14:textId="6F039210" w:rsidR="00BF1428" w:rsidRDefault="00BF1428" w:rsidP="00800D80">
      <w:pPr>
        <w:tabs>
          <w:tab w:val="left" w:pos="504"/>
        </w:tabs>
        <w:spacing w:after="0" w:line="290" w:lineRule="exact"/>
        <w:ind w:right="72"/>
        <w:textAlignment w:val="baseline"/>
        <w:rPr>
          <w:rFonts w:ascii="Arial" w:eastAsia="Arial" w:hAnsi="Arial" w:cs="Arial"/>
          <w:b/>
          <w:color w:val="000000"/>
        </w:rPr>
      </w:pPr>
    </w:p>
    <w:p w14:paraId="56712457" w14:textId="2DBEB8DB" w:rsidR="00B032A8" w:rsidRPr="00B032A8" w:rsidRDefault="0016755F" w:rsidP="00B032A8">
      <w:pPr>
        <w:pStyle w:val="Default"/>
        <w:jc w:val="both"/>
        <w:rPr>
          <w:sz w:val="22"/>
          <w:szCs w:val="22"/>
        </w:rPr>
      </w:pPr>
      <w:r w:rsidRPr="00BC68F0">
        <w:rPr>
          <w:rFonts w:eastAsia="Arial"/>
        </w:rPr>
        <w:t xml:space="preserve">      </w:t>
      </w:r>
      <w:r w:rsidR="006268C0" w:rsidRPr="00BC68F0">
        <w:rPr>
          <w:rFonts w:eastAsia="Arial"/>
        </w:rPr>
        <w:t xml:space="preserve">      </w:t>
      </w:r>
      <w:r w:rsidR="00B032A8" w:rsidRPr="00B032A8">
        <w:rPr>
          <w:sz w:val="22"/>
          <w:szCs w:val="22"/>
        </w:rPr>
        <w:t xml:space="preserve">To provide psychology input under qualified psychologist </w:t>
      </w:r>
      <w:r w:rsidR="003B3A0F">
        <w:rPr>
          <w:sz w:val="22"/>
          <w:szCs w:val="22"/>
        </w:rPr>
        <w:t xml:space="preserve">and trainee psychologist </w:t>
      </w:r>
      <w:r w:rsidR="00B032A8" w:rsidRPr="00B032A8">
        <w:rPr>
          <w:sz w:val="22"/>
          <w:szCs w:val="22"/>
        </w:rPr>
        <w:t xml:space="preserve">supervision to the Multi-Disciplinary Team and service users; providing specialist psychological assessment, formulation, and treatment in the limits of professional competency and experience under qualified psychologist supervision. </w:t>
      </w:r>
    </w:p>
    <w:p w14:paraId="4D8C090D" w14:textId="77777777" w:rsidR="00B032A8" w:rsidRPr="00B032A8" w:rsidRDefault="00B032A8" w:rsidP="00B032A8">
      <w:pPr>
        <w:pStyle w:val="Default"/>
        <w:jc w:val="both"/>
        <w:rPr>
          <w:sz w:val="22"/>
          <w:szCs w:val="22"/>
        </w:rPr>
      </w:pPr>
      <w:r w:rsidRPr="00B032A8">
        <w:rPr>
          <w:sz w:val="22"/>
          <w:szCs w:val="22"/>
        </w:rPr>
        <w:t xml:space="preserve">To work under supervision within professional guidelines and the overall framework of the Department’s policies and procedures. To utilise research skills for audit, policy and service development and research within the area served by the Department at the qualified requests. </w:t>
      </w:r>
    </w:p>
    <w:p w14:paraId="4FDE152C" w14:textId="053DC07B" w:rsidR="00B032A8" w:rsidRPr="00B032A8" w:rsidRDefault="0016755F" w:rsidP="00B032A8">
      <w:pPr>
        <w:spacing w:line="251" w:lineRule="exact"/>
        <w:ind w:left="72" w:right="144"/>
        <w:jc w:val="both"/>
        <w:textAlignment w:val="baseline"/>
        <w:rPr>
          <w:rFonts w:ascii="Arial" w:eastAsia="Arial" w:hAnsi="Arial" w:cs="Arial"/>
          <w:color w:val="000000"/>
        </w:rPr>
      </w:pPr>
      <w:r w:rsidRPr="00B032A8">
        <w:rPr>
          <w:rFonts w:ascii="Arial" w:eastAsia="Arial" w:hAnsi="Arial" w:cs="Arial"/>
          <w:color w:val="000000"/>
        </w:rPr>
        <w:t xml:space="preserve">      </w:t>
      </w:r>
    </w:p>
    <w:p w14:paraId="3959C945" w14:textId="01ED0554" w:rsidR="0016755F" w:rsidRPr="00BC68F0" w:rsidRDefault="0016755F" w:rsidP="00B032A8">
      <w:pPr>
        <w:spacing w:before="260" w:line="252" w:lineRule="exact"/>
        <w:ind w:left="72" w:right="-46"/>
        <w:jc w:val="both"/>
        <w:textAlignment w:val="baseline"/>
        <w:rPr>
          <w:rFonts w:ascii="Arial" w:eastAsia="Arial" w:hAnsi="Arial" w:cs="Arial"/>
          <w:color w:val="000000"/>
        </w:rPr>
      </w:pPr>
      <w:r w:rsidRPr="00B032A8">
        <w:rPr>
          <w:rFonts w:ascii="Arial" w:eastAsia="Arial" w:hAnsi="Arial" w:cs="Arial"/>
          <w:color w:val="000000"/>
        </w:rPr>
        <w:lastRenderedPageBreak/>
        <w:t>Leading by example</w:t>
      </w:r>
      <w:r w:rsidR="00425B24" w:rsidRPr="00B032A8">
        <w:rPr>
          <w:rFonts w:ascii="Arial" w:eastAsia="Arial" w:hAnsi="Arial" w:cs="Arial"/>
          <w:color w:val="000000"/>
        </w:rPr>
        <w:t>,</w:t>
      </w:r>
      <w:r w:rsidRPr="00B032A8">
        <w:rPr>
          <w:rFonts w:ascii="Arial" w:eastAsia="Arial" w:hAnsi="Arial" w:cs="Arial"/>
          <w:color w:val="000000"/>
        </w:rPr>
        <w:t xml:space="preserve"> you will demonstrate strong influencing and communication skills</w:t>
      </w:r>
      <w:r w:rsidR="00425B24" w:rsidRPr="00B032A8">
        <w:rPr>
          <w:rFonts w:ascii="Arial" w:eastAsia="Arial" w:hAnsi="Arial" w:cs="Arial"/>
          <w:color w:val="000000"/>
        </w:rPr>
        <w:t>,</w:t>
      </w:r>
      <w:r w:rsidR="00B032A8">
        <w:rPr>
          <w:rFonts w:ascii="Arial" w:eastAsia="Arial" w:hAnsi="Arial" w:cs="Arial"/>
          <w:color w:val="000000"/>
        </w:rPr>
        <w:t xml:space="preserve"> and will </w:t>
      </w:r>
      <w:r w:rsidRPr="00B032A8">
        <w:rPr>
          <w:rFonts w:ascii="Arial" w:eastAsia="Arial" w:hAnsi="Arial" w:cs="Arial"/>
          <w:color w:val="000000"/>
        </w:rPr>
        <w:t xml:space="preserve">create a culture that encourages </w:t>
      </w:r>
      <w:r w:rsidRPr="00BC68F0">
        <w:rPr>
          <w:rFonts w:ascii="Arial" w:eastAsia="Arial" w:hAnsi="Arial" w:cs="Arial"/>
          <w:color w:val="000000"/>
        </w:rPr>
        <w:t>openness and transparen</w:t>
      </w:r>
      <w:r w:rsidR="00F5410B">
        <w:rPr>
          <w:rFonts w:ascii="Arial" w:eastAsia="Arial" w:hAnsi="Arial" w:cs="Arial"/>
          <w:color w:val="000000"/>
        </w:rPr>
        <w:t xml:space="preserve">cy where the staff and service users </w:t>
      </w:r>
      <w:r w:rsidRPr="00BC68F0">
        <w:rPr>
          <w:rFonts w:ascii="Arial" w:eastAsia="Arial" w:hAnsi="Arial" w:cs="Arial"/>
          <w:color w:val="000000"/>
        </w:rPr>
        <w:t>feel fully engaged</w:t>
      </w:r>
      <w:r w:rsidR="00425B24">
        <w:rPr>
          <w:rFonts w:ascii="Arial" w:eastAsia="Arial" w:hAnsi="Arial" w:cs="Arial"/>
          <w:color w:val="000000"/>
        </w:rPr>
        <w:t>,</w:t>
      </w:r>
      <w:r w:rsidRPr="00BC68F0">
        <w:rPr>
          <w:rFonts w:ascii="Arial" w:eastAsia="Arial" w:hAnsi="Arial" w:cs="Arial"/>
          <w:color w:val="000000"/>
        </w:rPr>
        <w:t xml:space="preserve"> and are empowered to innovate and improve services. You will be expected to model the values of the organisation</w:t>
      </w:r>
      <w:r w:rsidR="00425B24">
        <w:rPr>
          <w:rFonts w:ascii="Arial" w:eastAsia="Arial" w:hAnsi="Arial" w:cs="Arial"/>
          <w:color w:val="000000"/>
        </w:rPr>
        <w:t>,</w:t>
      </w:r>
      <w:r w:rsidRPr="00BC68F0">
        <w:rPr>
          <w:rFonts w:ascii="Arial" w:eastAsia="Arial" w:hAnsi="Arial" w:cs="Arial"/>
          <w:color w:val="000000"/>
        </w:rPr>
        <w:t xml:space="preserve"> in all that you do.</w:t>
      </w:r>
    </w:p>
    <w:p w14:paraId="43B98CD3" w14:textId="0D340471" w:rsidR="00A671FE" w:rsidRDefault="006268C0" w:rsidP="00A671FE">
      <w:pPr>
        <w:spacing w:before="259" w:line="249" w:lineRule="exact"/>
        <w:ind w:left="72" w:right="144"/>
        <w:jc w:val="both"/>
        <w:textAlignment w:val="baseline"/>
        <w:rPr>
          <w:rFonts w:ascii="Arial" w:eastAsia="Arial" w:hAnsi="Arial" w:cs="Arial"/>
          <w:color w:val="000000"/>
        </w:rPr>
      </w:pPr>
      <w:r w:rsidRPr="00BC68F0">
        <w:rPr>
          <w:rFonts w:ascii="Arial" w:eastAsia="Arial" w:hAnsi="Arial" w:cs="Arial"/>
          <w:color w:val="000000"/>
        </w:rPr>
        <w:t xml:space="preserve">     </w:t>
      </w:r>
    </w:p>
    <w:p w14:paraId="46522B2E" w14:textId="13932E74" w:rsidR="00B43FC2" w:rsidRPr="00A671FE" w:rsidRDefault="00BC68F0" w:rsidP="00A671FE">
      <w:pPr>
        <w:spacing w:before="259" w:line="249" w:lineRule="exact"/>
        <w:ind w:left="72" w:right="144"/>
        <w:jc w:val="both"/>
        <w:textAlignment w:val="baseline"/>
        <w:rPr>
          <w:rFonts w:ascii="Arial" w:hAnsi="Arial" w:cs="Arial"/>
          <w:b/>
          <w:color w:val="auto"/>
          <w:sz w:val="24"/>
          <w:szCs w:val="24"/>
        </w:rPr>
      </w:pPr>
      <w:r w:rsidRPr="00A671FE">
        <w:rPr>
          <w:rFonts w:ascii="Arial" w:hAnsi="Arial" w:cs="Arial"/>
          <w:noProof/>
          <w:sz w:val="24"/>
          <w:szCs w:val="24"/>
        </w:rPr>
        <w:drawing>
          <wp:anchor distT="0" distB="0" distL="114300" distR="114300" simplePos="0" relativeHeight="251664384" behindDoc="0" locked="0" layoutInCell="1" allowOverlap="0" wp14:anchorId="4C6D3772" wp14:editId="14F4DDD1">
            <wp:simplePos x="0" y="0"/>
            <wp:positionH relativeFrom="page">
              <wp:align>left</wp:align>
            </wp:positionH>
            <wp:positionV relativeFrom="page">
              <wp:align>bottom</wp:align>
            </wp:positionV>
            <wp:extent cx="7528560" cy="249936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4888" name="Picture 4888"/>
                    <pic:cNvPicPr/>
                  </pic:nvPicPr>
                  <pic:blipFill rotWithShape="1">
                    <a:blip r:embed="rId10"/>
                    <a:srcRect r="707" b="9890"/>
                    <a:stretch/>
                  </pic:blipFill>
                  <pic:spPr bwMode="auto">
                    <a:xfrm>
                      <a:off x="0" y="0"/>
                      <a:ext cx="7528560" cy="2499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3FC2" w:rsidRPr="00A671FE">
        <w:rPr>
          <w:rFonts w:ascii="Arial" w:hAnsi="Arial" w:cs="Arial"/>
          <w:b/>
          <w:color w:val="auto"/>
          <w:sz w:val="24"/>
          <w:szCs w:val="24"/>
        </w:rPr>
        <w:t>Duties and Responsibilities:</w:t>
      </w:r>
    </w:p>
    <w:p w14:paraId="1069C33A" w14:textId="77777777" w:rsidR="00A671FE" w:rsidRPr="00A671FE" w:rsidRDefault="00A671FE" w:rsidP="00A671FE">
      <w:pPr>
        <w:spacing w:before="259" w:line="249" w:lineRule="exact"/>
        <w:ind w:left="72" w:right="144"/>
        <w:jc w:val="both"/>
        <w:textAlignment w:val="baseline"/>
        <w:rPr>
          <w:rFonts w:ascii="Arial" w:eastAsia="Arial" w:hAnsi="Arial" w:cs="Arial"/>
          <w:color w:val="000000"/>
        </w:rPr>
      </w:pPr>
    </w:p>
    <w:p w14:paraId="74A59C5B" w14:textId="77777777" w:rsidR="00B032A8" w:rsidRPr="00A671FE" w:rsidRDefault="00B032A8" w:rsidP="00B032A8">
      <w:pPr>
        <w:pStyle w:val="Default"/>
        <w:jc w:val="both"/>
        <w:rPr>
          <w:b/>
          <w:bCs/>
          <w:sz w:val="22"/>
          <w:szCs w:val="22"/>
        </w:rPr>
      </w:pPr>
      <w:r w:rsidRPr="00A671FE">
        <w:rPr>
          <w:b/>
          <w:bCs/>
          <w:sz w:val="22"/>
          <w:szCs w:val="22"/>
        </w:rPr>
        <w:t xml:space="preserve">Clinical: </w:t>
      </w:r>
    </w:p>
    <w:p w14:paraId="106C4214" w14:textId="77777777" w:rsidR="00B032A8" w:rsidRPr="00A671FE" w:rsidRDefault="00B032A8" w:rsidP="00B032A8">
      <w:pPr>
        <w:pStyle w:val="Default"/>
        <w:jc w:val="both"/>
        <w:rPr>
          <w:sz w:val="22"/>
          <w:szCs w:val="22"/>
        </w:rPr>
      </w:pPr>
    </w:p>
    <w:p w14:paraId="242FA5DA" w14:textId="765E4F59" w:rsidR="00B032A8" w:rsidRPr="00A671FE" w:rsidRDefault="00B032A8" w:rsidP="00B032A8">
      <w:pPr>
        <w:pStyle w:val="Default"/>
        <w:numPr>
          <w:ilvl w:val="0"/>
          <w:numId w:val="36"/>
        </w:numPr>
        <w:jc w:val="both"/>
        <w:rPr>
          <w:sz w:val="22"/>
          <w:szCs w:val="22"/>
        </w:rPr>
      </w:pPr>
      <w:r w:rsidRPr="00A671FE">
        <w:rPr>
          <w:sz w:val="22"/>
          <w:szCs w:val="22"/>
        </w:rPr>
        <w:t>To be support to qualified psychologist and trainee psychologist to implement the psychological pathway treatment plan and the quality of the psychology service provided following the model of care agreed.</w:t>
      </w:r>
    </w:p>
    <w:p w14:paraId="52FA5298" w14:textId="77777777" w:rsidR="00B032A8" w:rsidRPr="00A671FE" w:rsidRDefault="00B032A8" w:rsidP="00B032A8">
      <w:pPr>
        <w:pStyle w:val="Default"/>
        <w:ind w:left="360"/>
        <w:jc w:val="both"/>
        <w:rPr>
          <w:sz w:val="22"/>
          <w:szCs w:val="22"/>
        </w:rPr>
      </w:pPr>
    </w:p>
    <w:p w14:paraId="683F661C" w14:textId="1D571D54" w:rsidR="00B032A8" w:rsidRPr="00A671FE" w:rsidRDefault="00B032A8" w:rsidP="00B032A8">
      <w:pPr>
        <w:pStyle w:val="Default"/>
        <w:numPr>
          <w:ilvl w:val="0"/>
          <w:numId w:val="36"/>
        </w:numPr>
        <w:jc w:val="both"/>
        <w:rPr>
          <w:sz w:val="22"/>
          <w:szCs w:val="22"/>
        </w:rPr>
      </w:pPr>
      <w:r w:rsidRPr="00A671FE">
        <w:rPr>
          <w:sz w:val="22"/>
          <w:szCs w:val="22"/>
        </w:rPr>
        <w:t>To provide specialist psychological assessments of service users admitted to Uplands</w:t>
      </w:r>
      <w:r w:rsidRPr="00A671FE">
        <w:rPr>
          <w:b/>
          <w:sz w:val="22"/>
          <w:szCs w:val="22"/>
        </w:rPr>
        <w:t xml:space="preserve"> </w:t>
      </w:r>
      <w:r w:rsidRPr="00A671FE">
        <w:rPr>
          <w:sz w:val="22"/>
          <w:szCs w:val="22"/>
        </w:rPr>
        <w:t xml:space="preserve">based upon the appropriate use, interpretation and integration of complex data from a variety of sources including psychological and neuropsychological tests, self-report measures, rating scales, direct and indirect structured observations and semi-structured interviews with service users , family members , outside agency ; and others involved in the service user’s  care, under qualified supervision and mentoring. </w:t>
      </w:r>
    </w:p>
    <w:p w14:paraId="633D38A8" w14:textId="77777777" w:rsidR="00B032A8" w:rsidRPr="00A671FE" w:rsidRDefault="00B032A8" w:rsidP="00B032A8">
      <w:pPr>
        <w:pStyle w:val="Default"/>
        <w:jc w:val="both"/>
        <w:rPr>
          <w:sz w:val="22"/>
          <w:szCs w:val="22"/>
        </w:rPr>
      </w:pPr>
    </w:p>
    <w:p w14:paraId="3EB361DE" w14:textId="77777777" w:rsidR="00B032A8" w:rsidRPr="00A671FE" w:rsidRDefault="00B032A8" w:rsidP="00B032A8">
      <w:pPr>
        <w:pStyle w:val="Default"/>
        <w:numPr>
          <w:ilvl w:val="0"/>
          <w:numId w:val="36"/>
        </w:numPr>
        <w:jc w:val="both"/>
        <w:rPr>
          <w:sz w:val="22"/>
          <w:szCs w:val="22"/>
        </w:rPr>
      </w:pPr>
      <w:r w:rsidRPr="00A671FE">
        <w:rPr>
          <w:sz w:val="22"/>
          <w:szCs w:val="22"/>
        </w:rPr>
        <w:t xml:space="preserve">To contribute on the outcome of care plans, based upon an appropriate conceptual framework of their problems, and employing therapeutic methods based on evidence under qualified psychologist supervision. </w:t>
      </w:r>
    </w:p>
    <w:p w14:paraId="02BE5D84" w14:textId="77777777" w:rsidR="00B032A8" w:rsidRPr="00A671FE" w:rsidRDefault="00B032A8" w:rsidP="00B032A8">
      <w:pPr>
        <w:pStyle w:val="Default"/>
        <w:jc w:val="both"/>
        <w:rPr>
          <w:sz w:val="22"/>
          <w:szCs w:val="22"/>
        </w:rPr>
      </w:pPr>
    </w:p>
    <w:p w14:paraId="5C163897" w14:textId="2055EFF7" w:rsidR="00B032A8" w:rsidRPr="00A671FE" w:rsidRDefault="00B032A8" w:rsidP="00B032A8">
      <w:pPr>
        <w:pStyle w:val="Default"/>
        <w:numPr>
          <w:ilvl w:val="0"/>
          <w:numId w:val="36"/>
        </w:numPr>
        <w:jc w:val="both"/>
        <w:rPr>
          <w:sz w:val="22"/>
          <w:szCs w:val="22"/>
        </w:rPr>
      </w:pPr>
      <w:r w:rsidRPr="00A671FE">
        <w:rPr>
          <w:sz w:val="22"/>
          <w:szCs w:val="22"/>
        </w:rPr>
        <w:t>To be responsible for implementing a range of psychological interventions, individually and in group settings under qualified and trainee psychologist supervision.</w:t>
      </w:r>
    </w:p>
    <w:p w14:paraId="5B85D611" w14:textId="77777777" w:rsidR="00B032A8" w:rsidRPr="00A671FE" w:rsidRDefault="00B032A8" w:rsidP="00B032A8">
      <w:pPr>
        <w:pStyle w:val="Default"/>
        <w:jc w:val="both"/>
        <w:rPr>
          <w:sz w:val="22"/>
          <w:szCs w:val="22"/>
        </w:rPr>
      </w:pPr>
    </w:p>
    <w:p w14:paraId="38723985" w14:textId="77777777" w:rsidR="00B032A8" w:rsidRPr="00A671FE" w:rsidRDefault="00B032A8" w:rsidP="00B032A8">
      <w:pPr>
        <w:pStyle w:val="Default"/>
        <w:numPr>
          <w:ilvl w:val="0"/>
          <w:numId w:val="36"/>
        </w:numPr>
        <w:jc w:val="both"/>
        <w:rPr>
          <w:sz w:val="22"/>
          <w:szCs w:val="22"/>
        </w:rPr>
      </w:pPr>
      <w:r w:rsidRPr="00A671FE">
        <w:rPr>
          <w:sz w:val="22"/>
          <w:szCs w:val="22"/>
        </w:rPr>
        <w:t>To support the outcome of treatment using appropriate outcome measures and to be able to adapt treatment according to service user’s mental state and motivational level under qualified psychologist supervision.</w:t>
      </w:r>
    </w:p>
    <w:p w14:paraId="7FF67EA2" w14:textId="16591741" w:rsidR="00B032A8" w:rsidRPr="00A671FE" w:rsidRDefault="00B032A8" w:rsidP="00B032A8">
      <w:pPr>
        <w:pStyle w:val="Default"/>
        <w:jc w:val="both"/>
        <w:rPr>
          <w:sz w:val="22"/>
          <w:szCs w:val="22"/>
        </w:rPr>
      </w:pPr>
    </w:p>
    <w:p w14:paraId="2E64F9E0" w14:textId="77777777" w:rsidR="00B032A8" w:rsidRPr="00A671FE" w:rsidRDefault="00B032A8" w:rsidP="00B032A8">
      <w:pPr>
        <w:pStyle w:val="Default"/>
        <w:jc w:val="both"/>
        <w:rPr>
          <w:sz w:val="22"/>
          <w:szCs w:val="22"/>
        </w:rPr>
      </w:pPr>
    </w:p>
    <w:p w14:paraId="72D2C4F0" w14:textId="77777777" w:rsidR="00B032A8" w:rsidRPr="00A671FE" w:rsidRDefault="00B032A8" w:rsidP="00B032A8">
      <w:pPr>
        <w:pStyle w:val="Default"/>
        <w:numPr>
          <w:ilvl w:val="0"/>
          <w:numId w:val="36"/>
        </w:numPr>
        <w:jc w:val="both"/>
        <w:rPr>
          <w:sz w:val="22"/>
          <w:szCs w:val="22"/>
        </w:rPr>
      </w:pPr>
      <w:r w:rsidRPr="00A671FE">
        <w:rPr>
          <w:sz w:val="22"/>
          <w:szCs w:val="22"/>
        </w:rPr>
        <w:t>To contribute indirectly to a psychologically based framework of understanding and care to the benefit of all service users, across all settings and agencies serving the client group under qualified psychologist supervision</w:t>
      </w:r>
    </w:p>
    <w:p w14:paraId="1ADA1EBB" w14:textId="77777777" w:rsidR="00B032A8" w:rsidRPr="00A671FE" w:rsidRDefault="00B032A8" w:rsidP="00B032A8">
      <w:pPr>
        <w:pStyle w:val="ListParagraph"/>
        <w:ind w:left="0"/>
        <w:jc w:val="both"/>
        <w:rPr>
          <w:rFonts w:ascii="Arial" w:hAnsi="Arial" w:cs="Arial"/>
        </w:rPr>
      </w:pPr>
    </w:p>
    <w:p w14:paraId="3CD9A302" w14:textId="77777777" w:rsidR="00B032A8" w:rsidRPr="00A671FE" w:rsidRDefault="00B032A8" w:rsidP="00B032A8">
      <w:pPr>
        <w:pStyle w:val="Default"/>
        <w:numPr>
          <w:ilvl w:val="0"/>
          <w:numId w:val="36"/>
        </w:numPr>
        <w:jc w:val="both"/>
        <w:rPr>
          <w:sz w:val="22"/>
          <w:szCs w:val="22"/>
        </w:rPr>
      </w:pPr>
      <w:r w:rsidRPr="00A671FE">
        <w:rPr>
          <w:sz w:val="22"/>
          <w:szCs w:val="22"/>
        </w:rPr>
        <w:t>To support the implementation of best practice guidelines, NICE guidelines and Department of Health guidance for psychological services for serious mental illness and personality disorders within the competency of their role and under qualified psychologist supervision.</w:t>
      </w:r>
    </w:p>
    <w:p w14:paraId="044F4A9D" w14:textId="77777777" w:rsidR="00B032A8" w:rsidRPr="00A671FE" w:rsidRDefault="00B032A8" w:rsidP="00B032A8">
      <w:pPr>
        <w:pStyle w:val="ListParagraph"/>
        <w:rPr>
          <w:rFonts w:ascii="Arial" w:hAnsi="Arial" w:cs="Arial"/>
          <w:color w:val="494949"/>
          <w:sz w:val="21"/>
          <w:szCs w:val="21"/>
        </w:rPr>
      </w:pPr>
    </w:p>
    <w:p w14:paraId="70EE1610" w14:textId="77777777" w:rsidR="00B032A8" w:rsidRPr="00A671FE" w:rsidRDefault="00B032A8" w:rsidP="00B032A8">
      <w:pPr>
        <w:pStyle w:val="Default"/>
        <w:numPr>
          <w:ilvl w:val="0"/>
          <w:numId w:val="36"/>
        </w:numPr>
        <w:jc w:val="both"/>
        <w:rPr>
          <w:color w:val="auto"/>
          <w:sz w:val="22"/>
          <w:szCs w:val="22"/>
        </w:rPr>
      </w:pPr>
      <w:r w:rsidRPr="00A671FE">
        <w:rPr>
          <w:color w:val="auto"/>
          <w:sz w:val="22"/>
          <w:szCs w:val="22"/>
        </w:rPr>
        <w:lastRenderedPageBreak/>
        <w:t>To contribute to psychological, behavioural and risk assessments.</w:t>
      </w:r>
    </w:p>
    <w:p w14:paraId="78D16A61" w14:textId="77777777" w:rsidR="00B032A8" w:rsidRPr="00A671FE" w:rsidRDefault="00B032A8" w:rsidP="00B032A8">
      <w:pPr>
        <w:pStyle w:val="ListParagraph"/>
        <w:rPr>
          <w:rFonts w:ascii="Arial" w:hAnsi="Arial" w:cs="Arial"/>
        </w:rPr>
      </w:pPr>
    </w:p>
    <w:p w14:paraId="14EB1423" w14:textId="77777777" w:rsidR="00B032A8" w:rsidRPr="00A671FE" w:rsidRDefault="00B032A8" w:rsidP="00B032A8">
      <w:pPr>
        <w:pStyle w:val="Default"/>
        <w:numPr>
          <w:ilvl w:val="0"/>
          <w:numId w:val="36"/>
        </w:numPr>
        <w:jc w:val="both"/>
        <w:rPr>
          <w:color w:val="auto"/>
          <w:sz w:val="22"/>
          <w:szCs w:val="22"/>
        </w:rPr>
      </w:pPr>
      <w:r w:rsidRPr="00A671FE">
        <w:rPr>
          <w:color w:val="auto"/>
          <w:sz w:val="22"/>
          <w:szCs w:val="22"/>
        </w:rPr>
        <w:t>To participate in the risk assessment process through gathering and collation of relevant information.</w:t>
      </w:r>
    </w:p>
    <w:p w14:paraId="197030CC" w14:textId="77777777" w:rsidR="00B032A8" w:rsidRPr="00A671FE" w:rsidRDefault="00B032A8" w:rsidP="00B032A8">
      <w:pPr>
        <w:pStyle w:val="Default"/>
        <w:jc w:val="both"/>
        <w:rPr>
          <w:sz w:val="22"/>
          <w:szCs w:val="22"/>
        </w:rPr>
      </w:pPr>
    </w:p>
    <w:p w14:paraId="000CD0CA" w14:textId="354680D9" w:rsidR="00B032A8" w:rsidRPr="00A671FE" w:rsidRDefault="00B032A8" w:rsidP="00B032A8">
      <w:pPr>
        <w:pStyle w:val="Default"/>
        <w:jc w:val="both"/>
        <w:rPr>
          <w:b/>
          <w:bCs/>
        </w:rPr>
      </w:pPr>
      <w:r w:rsidRPr="00A671FE">
        <w:rPr>
          <w:b/>
          <w:bCs/>
          <w:sz w:val="22"/>
          <w:szCs w:val="22"/>
        </w:rPr>
        <w:t xml:space="preserve"> </w:t>
      </w:r>
      <w:r w:rsidRPr="00A671FE">
        <w:rPr>
          <w:b/>
          <w:bCs/>
        </w:rPr>
        <w:t>Teac</w:t>
      </w:r>
      <w:r w:rsidR="00A671FE">
        <w:rPr>
          <w:b/>
          <w:bCs/>
        </w:rPr>
        <w:t>hing, training and supervision</w:t>
      </w:r>
    </w:p>
    <w:p w14:paraId="06B27E39" w14:textId="77777777" w:rsidR="00B032A8" w:rsidRPr="00A671FE" w:rsidRDefault="00B032A8" w:rsidP="00B032A8">
      <w:pPr>
        <w:pStyle w:val="Default"/>
        <w:jc w:val="both"/>
      </w:pPr>
    </w:p>
    <w:p w14:paraId="08A103F7" w14:textId="72DDD740" w:rsidR="00B032A8" w:rsidRDefault="00B032A8" w:rsidP="00B032A8">
      <w:pPr>
        <w:pStyle w:val="Default"/>
        <w:numPr>
          <w:ilvl w:val="0"/>
          <w:numId w:val="37"/>
        </w:numPr>
        <w:jc w:val="both"/>
        <w:rPr>
          <w:sz w:val="22"/>
          <w:szCs w:val="22"/>
        </w:rPr>
      </w:pPr>
      <w:r w:rsidRPr="00A671FE">
        <w:rPr>
          <w:sz w:val="22"/>
          <w:szCs w:val="22"/>
        </w:rPr>
        <w:t xml:space="preserve">To receive and attend regular clinical and managerial professional supervision from the Head of Behavioural Support Therapies and trainee psychologist allocated to review caseload and clinical cases. </w:t>
      </w:r>
    </w:p>
    <w:p w14:paraId="4397ACC2" w14:textId="77777777" w:rsidR="00A671FE" w:rsidRPr="00A671FE" w:rsidRDefault="00A671FE" w:rsidP="00A671FE">
      <w:pPr>
        <w:pStyle w:val="Default"/>
        <w:ind w:left="360"/>
        <w:jc w:val="both"/>
        <w:rPr>
          <w:sz w:val="22"/>
          <w:szCs w:val="22"/>
        </w:rPr>
      </w:pPr>
    </w:p>
    <w:p w14:paraId="2421BECB" w14:textId="2CCB67B8" w:rsidR="00B032A8" w:rsidRDefault="00B032A8" w:rsidP="00B032A8">
      <w:pPr>
        <w:pStyle w:val="Default"/>
        <w:numPr>
          <w:ilvl w:val="0"/>
          <w:numId w:val="37"/>
        </w:numPr>
        <w:jc w:val="both"/>
        <w:rPr>
          <w:color w:val="auto"/>
          <w:sz w:val="22"/>
          <w:szCs w:val="22"/>
        </w:rPr>
      </w:pPr>
      <w:r w:rsidRPr="00A671FE">
        <w:rPr>
          <w:color w:val="auto"/>
          <w:sz w:val="22"/>
          <w:szCs w:val="22"/>
        </w:rPr>
        <w:t>To contribute to relevant teaching sessions to staff of other disciplines and to colleagues</w:t>
      </w:r>
      <w:r w:rsidR="00A671FE" w:rsidRPr="00A671FE">
        <w:rPr>
          <w:color w:val="auto"/>
          <w:sz w:val="22"/>
          <w:szCs w:val="22"/>
        </w:rPr>
        <w:t xml:space="preserve"> under qualified and trainee psychologist supervision</w:t>
      </w:r>
      <w:r w:rsidRPr="00A671FE">
        <w:rPr>
          <w:color w:val="auto"/>
          <w:sz w:val="22"/>
          <w:szCs w:val="22"/>
        </w:rPr>
        <w:t>.</w:t>
      </w:r>
    </w:p>
    <w:p w14:paraId="1256BE23" w14:textId="4C060B8F" w:rsidR="00A671FE" w:rsidRPr="00A671FE" w:rsidRDefault="00A671FE" w:rsidP="00A671FE">
      <w:pPr>
        <w:pStyle w:val="Default"/>
        <w:jc w:val="both"/>
        <w:rPr>
          <w:color w:val="auto"/>
          <w:sz w:val="22"/>
          <w:szCs w:val="22"/>
        </w:rPr>
      </w:pPr>
    </w:p>
    <w:p w14:paraId="3DA12B89" w14:textId="1EF654E1" w:rsidR="00B032A8" w:rsidRDefault="00B032A8" w:rsidP="00B032A8">
      <w:pPr>
        <w:pStyle w:val="Default"/>
        <w:numPr>
          <w:ilvl w:val="0"/>
          <w:numId w:val="37"/>
        </w:numPr>
        <w:jc w:val="both"/>
        <w:rPr>
          <w:color w:val="auto"/>
          <w:sz w:val="22"/>
          <w:szCs w:val="22"/>
        </w:rPr>
      </w:pPr>
      <w:r w:rsidRPr="00A671FE">
        <w:rPr>
          <w:color w:val="auto"/>
          <w:sz w:val="22"/>
          <w:szCs w:val="22"/>
        </w:rPr>
        <w:t>To participate in the preparation of teaching materials.</w:t>
      </w:r>
    </w:p>
    <w:p w14:paraId="35E106EC" w14:textId="77777777" w:rsidR="00A671FE" w:rsidRDefault="00A671FE" w:rsidP="00A671FE">
      <w:pPr>
        <w:pStyle w:val="ListParagraph"/>
        <w:rPr>
          <w:color w:val="auto"/>
        </w:rPr>
      </w:pPr>
    </w:p>
    <w:p w14:paraId="6B0FFA76" w14:textId="62BAF65D" w:rsidR="00B032A8" w:rsidRPr="00A671FE" w:rsidRDefault="00B032A8" w:rsidP="00A671FE">
      <w:pPr>
        <w:ind w:left="0" w:firstLine="0"/>
        <w:rPr>
          <w:rFonts w:ascii="Arial" w:hAnsi="Arial" w:cs="Arial"/>
          <w:b/>
          <w:bCs/>
        </w:rPr>
      </w:pPr>
    </w:p>
    <w:p w14:paraId="5F087CF2" w14:textId="77777777" w:rsidR="00B032A8" w:rsidRPr="00A671FE" w:rsidRDefault="00B032A8" w:rsidP="00B032A8">
      <w:pPr>
        <w:pStyle w:val="Default"/>
        <w:jc w:val="both"/>
      </w:pPr>
      <w:r w:rsidRPr="00A671FE">
        <w:rPr>
          <w:b/>
          <w:bCs/>
        </w:rPr>
        <w:t xml:space="preserve">Management, recruitment, policy and service development: </w:t>
      </w:r>
    </w:p>
    <w:p w14:paraId="63AE4852" w14:textId="77777777" w:rsidR="00B032A8" w:rsidRPr="00A671FE" w:rsidRDefault="00B032A8" w:rsidP="00B032A8">
      <w:pPr>
        <w:pStyle w:val="Default"/>
        <w:jc w:val="both"/>
        <w:rPr>
          <w:sz w:val="22"/>
          <w:szCs w:val="22"/>
        </w:rPr>
      </w:pPr>
    </w:p>
    <w:p w14:paraId="30196E05" w14:textId="77777777" w:rsidR="00B032A8" w:rsidRPr="00A671FE" w:rsidRDefault="00B032A8" w:rsidP="00B032A8">
      <w:pPr>
        <w:pStyle w:val="Default"/>
        <w:numPr>
          <w:ilvl w:val="0"/>
          <w:numId w:val="37"/>
        </w:numPr>
        <w:jc w:val="both"/>
        <w:rPr>
          <w:sz w:val="22"/>
          <w:szCs w:val="22"/>
        </w:rPr>
      </w:pPr>
      <w:r w:rsidRPr="00A671FE">
        <w:rPr>
          <w:sz w:val="22"/>
          <w:szCs w:val="22"/>
        </w:rPr>
        <w:t>To support with the development, evaluation and monitoring of the Department’s operational policies and services, through the deployment of professional skills in research, service evaluation and audit under qualified psychologist supervision in the limit of competency</w:t>
      </w:r>
    </w:p>
    <w:p w14:paraId="5A9E95CC" w14:textId="77777777" w:rsidR="00B032A8" w:rsidRPr="00A671FE" w:rsidRDefault="00B032A8" w:rsidP="00B032A8">
      <w:pPr>
        <w:pStyle w:val="ListParagraph"/>
        <w:ind w:left="0"/>
        <w:rPr>
          <w:rFonts w:ascii="Arial" w:hAnsi="Arial" w:cs="Arial"/>
        </w:rPr>
      </w:pPr>
    </w:p>
    <w:p w14:paraId="10E5A71A" w14:textId="77777777" w:rsidR="00B032A8" w:rsidRPr="00A671FE" w:rsidRDefault="00B032A8" w:rsidP="00B032A8">
      <w:pPr>
        <w:pStyle w:val="Default"/>
        <w:numPr>
          <w:ilvl w:val="0"/>
          <w:numId w:val="37"/>
        </w:numPr>
        <w:jc w:val="both"/>
        <w:rPr>
          <w:sz w:val="22"/>
          <w:szCs w:val="22"/>
        </w:rPr>
      </w:pPr>
      <w:r w:rsidRPr="00A671FE">
        <w:rPr>
          <w:sz w:val="22"/>
          <w:szCs w:val="22"/>
        </w:rPr>
        <w:t xml:space="preserve">To manage their own workloads, within the framework of the Department’s policies and procedures under qualified psychologist supervision </w:t>
      </w:r>
    </w:p>
    <w:p w14:paraId="55484AD0" w14:textId="77777777" w:rsidR="00B032A8" w:rsidRPr="00A671FE" w:rsidRDefault="00B032A8" w:rsidP="00B032A8">
      <w:pPr>
        <w:pStyle w:val="ListParagraph"/>
        <w:ind w:left="0"/>
        <w:rPr>
          <w:rFonts w:ascii="Arial" w:hAnsi="Arial" w:cs="Arial"/>
        </w:rPr>
      </w:pPr>
    </w:p>
    <w:p w14:paraId="516AFA82" w14:textId="10C2CD05" w:rsidR="00B032A8" w:rsidRPr="00A671FE" w:rsidRDefault="00B032A8" w:rsidP="00B032A8">
      <w:pPr>
        <w:pStyle w:val="Default"/>
        <w:numPr>
          <w:ilvl w:val="0"/>
          <w:numId w:val="37"/>
        </w:numPr>
        <w:jc w:val="both"/>
        <w:rPr>
          <w:sz w:val="22"/>
          <w:szCs w:val="22"/>
        </w:rPr>
      </w:pPr>
      <w:r w:rsidRPr="00A671FE">
        <w:rPr>
          <w:sz w:val="22"/>
          <w:szCs w:val="22"/>
        </w:rPr>
        <w:t>To participate in development activities within their clinical area i.e. attending clinical team meetings and providing staff training and reflective practice under the limit of their competency and under qualified and trainee psychologist supervision</w:t>
      </w:r>
    </w:p>
    <w:p w14:paraId="10192B1D" w14:textId="77777777" w:rsidR="00B032A8" w:rsidRPr="00A671FE" w:rsidRDefault="00B032A8" w:rsidP="00B032A8">
      <w:pPr>
        <w:pStyle w:val="ListParagraph"/>
        <w:ind w:left="0"/>
        <w:rPr>
          <w:rFonts w:ascii="Arial" w:hAnsi="Arial" w:cs="Arial"/>
        </w:rPr>
      </w:pPr>
    </w:p>
    <w:p w14:paraId="3097C1DE" w14:textId="77777777" w:rsidR="00B032A8" w:rsidRPr="00A671FE" w:rsidRDefault="00B032A8" w:rsidP="00B032A8">
      <w:pPr>
        <w:pStyle w:val="Default"/>
        <w:numPr>
          <w:ilvl w:val="0"/>
          <w:numId w:val="37"/>
        </w:numPr>
        <w:jc w:val="both"/>
        <w:rPr>
          <w:sz w:val="22"/>
          <w:szCs w:val="22"/>
        </w:rPr>
      </w:pPr>
      <w:r w:rsidRPr="00A671FE">
        <w:rPr>
          <w:sz w:val="22"/>
          <w:szCs w:val="22"/>
        </w:rPr>
        <w:t xml:space="preserve">To contribute to the planning and achievement of psychology departmental objectives. </w:t>
      </w:r>
    </w:p>
    <w:p w14:paraId="48F51C51" w14:textId="77777777" w:rsidR="00B032A8" w:rsidRPr="00A671FE" w:rsidRDefault="00B032A8" w:rsidP="00B032A8">
      <w:pPr>
        <w:pStyle w:val="ListParagraph"/>
        <w:rPr>
          <w:rFonts w:ascii="Arial" w:hAnsi="Arial" w:cs="Arial"/>
        </w:rPr>
      </w:pPr>
    </w:p>
    <w:p w14:paraId="7E4C31E1" w14:textId="77777777" w:rsidR="00B032A8" w:rsidRPr="00A671FE" w:rsidRDefault="00B032A8" w:rsidP="00B032A8">
      <w:pPr>
        <w:pStyle w:val="Default"/>
        <w:numPr>
          <w:ilvl w:val="0"/>
          <w:numId w:val="37"/>
        </w:numPr>
        <w:jc w:val="both"/>
        <w:rPr>
          <w:sz w:val="22"/>
          <w:szCs w:val="22"/>
        </w:rPr>
      </w:pPr>
      <w:r w:rsidRPr="00A671FE">
        <w:rPr>
          <w:sz w:val="22"/>
          <w:szCs w:val="22"/>
        </w:rPr>
        <w:t xml:space="preserve">To promote an awareness of the psychology role with non-psychology colleagues and service users. </w:t>
      </w:r>
    </w:p>
    <w:p w14:paraId="4C227881" w14:textId="77777777" w:rsidR="00B032A8" w:rsidRPr="00A671FE" w:rsidRDefault="00B032A8" w:rsidP="00B032A8">
      <w:pPr>
        <w:pStyle w:val="ListParagraph"/>
        <w:rPr>
          <w:rFonts w:ascii="Arial" w:hAnsi="Arial" w:cs="Arial"/>
        </w:rPr>
      </w:pPr>
    </w:p>
    <w:p w14:paraId="6175B8C4" w14:textId="77777777" w:rsidR="00B032A8" w:rsidRPr="00A671FE" w:rsidRDefault="00B032A8" w:rsidP="00B032A8">
      <w:pPr>
        <w:pStyle w:val="Default"/>
        <w:numPr>
          <w:ilvl w:val="0"/>
          <w:numId w:val="37"/>
        </w:numPr>
        <w:jc w:val="both"/>
        <w:rPr>
          <w:sz w:val="22"/>
          <w:szCs w:val="22"/>
        </w:rPr>
      </w:pPr>
      <w:r w:rsidRPr="00A671FE">
        <w:rPr>
          <w:sz w:val="22"/>
          <w:szCs w:val="22"/>
        </w:rPr>
        <w:t xml:space="preserve">To liaise with other departments and services within the organisation in matters relevant to the role. </w:t>
      </w:r>
    </w:p>
    <w:p w14:paraId="7C3E111D" w14:textId="77777777" w:rsidR="00B032A8" w:rsidRPr="00A671FE" w:rsidRDefault="00B032A8" w:rsidP="00B032A8">
      <w:pPr>
        <w:pStyle w:val="ListParagraph"/>
        <w:ind w:left="0"/>
        <w:rPr>
          <w:rFonts w:ascii="Arial" w:hAnsi="Arial" w:cs="Arial"/>
        </w:rPr>
      </w:pPr>
    </w:p>
    <w:p w14:paraId="74238489" w14:textId="73169EB5" w:rsidR="00B032A8" w:rsidRDefault="00B032A8" w:rsidP="00B032A8">
      <w:pPr>
        <w:pStyle w:val="Default"/>
        <w:numPr>
          <w:ilvl w:val="0"/>
          <w:numId w:val="37"/>
        </w:numPr>
        <w:jc w:val="both"/>
        <w:rPr>
          <w:sz w:val="22"/>
          <w:szCs w:val="22"/>
        </w:rPr>
      </w:pPr>
      <w:r w:rsidRPr="00A671FE">
        <w:rPr>
          <w:sz w:val="22"/>
          <w:szCs w:val="22"/>
        </w:rPr>
        <w:t>To attend relevant meetings as required.</w:t>
      </w:r>
    </w:p>
    <w:p w14:paraId="5EBB5A44" w14:textId="77777777" w:rsidR="00A671FE" w:rsidRDefault="00A671FE" w:rsidP="00A671FE">
      <w:pPr>
        <w:pStyle w:val="ListParagraph"/>
      </w:pPr>
    </w:p>
    <w:p w14:paraId="45D385A8" w14:textId="6CC9E4F6" w:rsidR="00A671FE" w:rsidRDefault="00A671FE" w:rsidP="00A671FE">
      <w:pPr>
        <w:pStyle w:val="Default"/>
        <w:jc w:val="both"/>
        <w:rPr>
          <w:sz w:val="22"/>
          <w:szCs w:val="22"/>
        </w:rPr>
      </w:pPr>
    </w:p>
    <w:p w14:paraId="1861B34C" w14:textId="77281CE2" w:rsidR="00A671FE" w:rsidRDefault="00A671FE" w:rsidP="00A671FE">
      <w:pPr>
        <w:pStyle w:val="Default"/>
        <w:jc w:val="both"/>
        <w:rPr>
          <w:sz w:val="22"/>
          <w:szCs w:val="22"/>
        </w:rPr>
      </w:pPr>
    </w:p>
    <w:p w14:paraId="58E905BB" w14:textId="7E8DCC0B" w:rsidR="00A671FE" w:rsidRDefault="00A671FE" w:rsidP="00A671FE">
      <w:pPr>
        <w:pStyle w:val="Default"/>
        <w:jc w:val="both"/>
        <w:rPr>
          <w:sz w:val="22"/>
          <w:szCs w:val="22"/>
        </w:rPr>
      </w:pPr>
    </w:p>
    <w:p w14:paraId="20D9BE87" w14:textId="5C6F16AF" w:rsidR="00A671FE" w:rsidRDefault="00A671FE" w:rsidP="00A671FE">
      <w:pPr>
        <w:pStyle w:val="Default"/>
        <w:jc w:val="both"/>
        <w:rPr>
          <w:sz w:val="22"/>
          <w:szCs w:val="22"/>
        </w:rPr>
      </w:pPr>
    </w:p>
    <w:p w14:paraId="2CC62904" w14:textId="77777777" w:rsidR="00A671FE" w:rsidRPr="00A671FE" w:rsidRDefault="00A671FE" w:rsidP="00A671FE">
      <w:pPr>
        <w:pStyle w:val="Default"/>
        <w:jc w:val="both"/>
        <w:rPr>
          <w:sz w:val="22"/>
          <w:szCs w:val="22"/>
        </w:rPr>
      </w:pPr>
    </w:p>
    <w:p w14:paraId="11A0777B" w14:textId="77777777" w:rsidR="00B032A8" w:rsidRPr="00A671FE" w:rsidRDefault="00B032A8" w:rsidP="00B032A8">
      <w:pPr>
        <w:jc w:val="both"/>
        <w:rPr>
          <w:rFonts w:ascii="Arial" w:hAnsi="Arial" w:cs="Arial"/>
        </w:rPr>
      </w:pPr>
    </w:p>
    <w:p w14:paraId="541458F6" w14:textId="77777777" w:rsidR="00B032A8" w:rsidRPr="00A671FE" w:rsidRDefault="00B032A8" w:rsidP="00B032A8">
      <w:pPr>
        <w:pStyle w:val="Heading1"/>
        <w:jc w:val="both"/>
        <w:rPr>
          <w:rFonts w:ascii="Arial" w:hAnsi="Arial" w:cs="Arial"/>
          <w:color w:val="auto"/>
          <w:sz w:val="24"/>
          <w:szCs w:val="24"/>
        </w:rPr>
      </w:pPr>
      <w:r w:rsidRPr="00A671FE">
        <w:rPr>
          <w:rFonts w:ascii="Arial" w:hAnsi="Arial" w:cs="Arial"/>
          <w:color w:val="auto"/>
          <w:sz w:val="24"/>
          <w:szCs w:val="24"/>
        </w:rPr>
        <w:lastRenderedPageBreak/>
        <w:t>General Responsibilities</w:t>
      </w:r>
    </w:p>
    <w:p w14:paraId="2BA5C6CF" w14:textId="77777777" w:rsidR="00B032A8" w:rsidRPr="00A671FE" w:rsidRDefault="00B032A8" w:rsidP="00B032A8">
      <w:pPr>
        <w:ind w:left="360"/>
        <w:jc w:val="both"/>
        <w:rPr>
          <w:rFonts w:ascii="Arial" w:hAnsi="Arial" w:cs="Arial"/>
          <w:sz w:val="24"/>
          <w:szCs w:val="24"/>
        </w:rPr>
      </w:pPr>
    </w:p>
    <w:p w14:paraId="11C8CD31" w14:textId="77777777" w:rsidR="00B032A8" w:rsidRPr="00A671FE" w:rsidRDefault="00B032A8" w:rsidP="00B032A8">
      <w:pPr>
        <w:numPr>
          <w:ilvl w:val="0"/>
          <w:numId w:val="35"/>
        </w:numPr>
        <w:tabs>
          <w:tab w:val="clear" w:pos="720"/>
          <w:tab w:val="num" w:pos="360"/>
        </w:tabs>
        <w:spacing w:after="0" w:line="240" w:lineRule="auto"/>
        <w:ind w:left="360"/>
        <w:contextualSpacing/>
        <w:jc w:val="both"/>
        <w:rPr>
          <w:rFonts w:ascii="Arial" w:hAnsi="Arial" w:cs="Arial"/>
        </w:rPr>
      </w:pPr>
      <w:r w:rsidRPr="00A671FE">
        <w:rPr>
          <w:rFonts w:ascii="Arial" w:hAnsi="Arial" w:cs="Arial"/>
        </w:rPr>
        <w:t>To maintain the highest level of professionalism and integrity at all times.</w:t>
      </w:r>
    </w:p>
    <w:p w14:paraId="5F748A0B" w14:textId="77777777" w:rsidR="00B032A8" w:rsidRPr="00A671FE" w:rsidRDefault="00B032A8" w:rsidP="00B032A8">
      <w:pPr>
        <w:jc w:val="both"/>
        <w:rPr>
          <w:rFonts w:ascii="Arial" w:hAnsi="Arial" w:cs="Arial"/>
          <w:color w:val="000000"/>
        </w:rPr>
      </w:pPr>
    </w:p>
    <w:p w14:paraId="14E0BF82" w14:textId="77777777" w:rsidR="00B032A8" w:rsidRPr="00A671FE" w:rsidRDefault="00B032A8" w:rsidP="00B032A8">
      <w:pPr>
        <w:numPr>
          <w:ilvl w:val="0"/>
          <w:numId w:val="35"/>
        </w:numPr>
        <w:tabs>
          <w:tab w:val="clear" w:pos="720"/>
          <w:tab w:val="num" w:pos="360"/>
        </w:tabs>
        <w:spacing w:after="0" w:line="240" w:lineRule="auto"/>
        <w:ind w:left="360"/>
        <w:jc w:val="both"/>
        <w:rPr>
          <w:rFonts w:ascii="Arial" w:hAnsi="Arial" w:cs="Arial"/>
        </w:rPr>
      </w:pPr>
      <w:r w:rsidRPr="00A671FE">
        <w:rPr>
          <w:rFonts w:ascii="Arial" w:hAnsi="Arial" w:cs="Arial"/>
          <w:color w:val="000000"/>
        </w:rPr>
        <w:t>To maintain up-to-date knowledge of legislation, national and local policies and issues in relation to both the specific client group and mental health.</w:t>
      </w:r>
    </w:p>
    <w:p w14:paraId="0D1FAD34" w14:textId="77777777" w:rsidR="00B032A8" w:rsidRPr="00A671FE" w:rsidRDefault="00B032A8" w:rsidP="00B032A8">
      <w:pPr>
        <w:pStyle w:val="ListParagraph"/>
        <w:rPr>
          <w:rFonts w:ascii="Arial" w:hAnsi="Arial" w:cs="Arial"/>
          <w:color w:val="000000"/>
        </w:rPr>
      </w:pPr>
    </w:p>
    <w:p w14:paraId="64CAEF50" w14:textId="7D27048B" w:rsidR="00621E50" w:rsidRPr="00A671FE" w:rsidRDefault="00B032A8" w:rsidP="00B032A8">
      <w:pPr>
        <w:numPr>
          <w:ilvl w:val="0"/>
          <w:numId w:val="35"/>
        </w:numPr>
        <w:tabs>
          <w:tab w:val="clear" w:pos="720"/>
          <w:tab w:val="num" w:pos="360"/>
        </w:tabs>
        <w:spacing w:after="0" w:line="240" w:lineRule="auto"/>
        <w:ind w:left="360"/>
        <w:jc w:val="both"/>
        <w:rPr>
          <w:rFonts w:ascii="Arial" w:hAnsi="Arial" w:cs="Arial"/>
        </w:rPr>
      </w:pPr>
      <w:r w:rsidRPr="00A671FE">
        <w:rPr>
          <w:rFonts w:ascii="Arial" w:hAnsi="Arial" w:cs="Arial"/>
          <w:color w:val="000000"/>
        </w:rPr>
        <w:t xml:space="preserve">To ensure compliance within the codes of practice of the British Psychological Society, Health Professions Council and </w:t>
      </w:r>
      <w:r w:rsidR="005314D7">
        <w:rPr>
          <w:rFonts w:ascii="Arial" w:hAnsi="Arial" w:cs="Arial"/>
          <w:color w:val="000000"/>
        </w:rPr>
        <w:t>CareTech</w:t>
      </w:r>
      <w:r w:rsidRPr="00A671FE">
        <w:rPr>
          <w:rFonts w:ascii="Arial" w:hAnsi="Arial" w:cs="Arial"/>
          <w:color w:val="000000"/>
        </w:rPr>
        <w:t xml:space="preserve"> Health Care policies and procedures.</w:t>
      </w:r>
    </w:p>
    <w:p w14:paraId="70CE95A0" w14:textId="77777777" w:rsidR="00BF1428" w:rsidRPr="00A671FE" w:rsidRDefault="00BF1428" w:rsidP="00BF1428">
      <w:pPr>
        <w:pStyle w:val="ListParagraph"/>
        <w:rPr>
          <w:rFonts w:ascii="Arial" w:eastAsia="Arial" w:hAnsi="Arial" w:cs="Arial"/>
          <w:b/>
          <w:color w:val="000000"/>
          <w:spacing w:val="-5"/>
        </w:rPr>
      </w:pPr>
    </w:p>
    <w:p w14:paraId="2EE3FEDE" w14:textId="109B5268" w:rsidR="00B032A8" w:rsidRPr="00A671FE" w:rsidRDefault="00A671FE" w:rsidP="00A671FE">
      <w:pPr>
        <w:pStyle w:val="Default"/>
        <w:jc w:val="both"/>
        <w:rPr>
          <w:b/>
          <w:bCs/>
        </w:rPr>
      </w:pPr>
      <w:r w:rsidRPr="00A671FE">
        <w:rPr>
          <w:b/>
          <w:bCs/>
        </w:rPr>
        <w:t>Statement</w:t>
      </w:r>
    </w:p>
    <w:p w14:paraId="7BB56A1B" w14:textId="77777777" w:rsidR="00B032A8" w:rsidRPr="00A671FE" w:rsidRDefault="00B032A8" w:rsidP="00B032A8">
      <w:pPr>
        <w:pStyle w:val="Default"/>
        <w:ind w:left="360"/>
        <w:jc w:val="both"/>
        <w:rPr>
          <w:sz w:val="22"/>
          <w:szCs w:val="22"/>
        </w:rPr>
      </w:pPr>
    </w:p>
    <w:p w14:paraId="79B47761" w14:textId="77777777" w:rsidR="00B032A8" w:rsidRPr="00A671FE" w:rsidRDefault="00B032A8" w:rsidP="00B032A8">
      <w:pPr>
        <w:pStyle w:val="ListParagraph"/>
        <w:ind w:left="360" w:firstLine="0"/>
        <w:jc w:val="both"/>
        <w:rPr>
          <w:rFonts w:ascii="Arial" w:hAnsi="Arial" w:cs="Arial"/>
        </w:rPr>
      </w:pPr>
      <w:r w:rsidRPr="00A671FE">
        <w:rPr>
          <w:rFonts w:ascii="Arial" w:hAnsi="Arial" w:cs="Arial"/>
          <w:i/>
          <w:iCs/>
        </w:rPr>
        <w:t>This job description is not exhaustive and other duties which are not shown here but commensurate with the post may be required from time to time. It will also be used as a basis for the determination of objectives and performance required</w:t>
      </w:r>
    </w:p>
    <w:p w14:paraId="1B54C1E5" w14:textId="77777777" w:rsidR="00B032A8" w:rsidRPr="00A671FE" w:rsidRDefault="00B032A8" w:rsidP="00B032A8">
      <w:pPr>
        <w:pStyle w:val="ListParagraph"/>
        <w:ind w:left="360" w:firstLine="0"/>
        <w:jc w:val="both"/>
        <w:rPr>
          <w:rFonts w:ascii="Arial" w:hAnsi="Arial" w:cs="Arial"/>
          <w:b/>
        </w:rPr>
      </w:pPr>
    </w:p>
    <w:p w14:paraId="1D9F3932" w14:textId="77777777" w:rsidR="00B032A8" w:rsidRPr="00A671FE" w:rsidRDefault="00B032A8" w:rsidP="00A671FE">
      <w:pPr>
        <w:jc w:val="both"/>
        <w:rPr>
          <w:rFonts w:ascii="Arial" w:hAnsi="Arial" w:cs="Arial"/>
          <w:b/>
          <w:sz w:val="24"/>
          <w:szCs w:val="24"/>
        </w:rPr>
      </w:pPr>
      <w:r w:rsidRPr="00A671FE">
        <w:rPr>
          <w:rFonts w:ascii="Arial" w:hAnsi="Arial" w:cs="Arial"/>
          <w:b/>
          <w:sz w:val="24"/>
          <w:szCs w:val="24"/>
        </w:rPr>
        <w:t>Confidentiality</w:t>
      </w:r>
    </w:p>
    <w:p w14:paraId="00620630" w14:textId="77777777" w:rsidR="00B032A8" w:rsidRPr="00A671FE" w:rsidRDefault="00B032A8" w:rsidP="00B032A8">
      <w:pPr>
        <w:pStyle w:val="ListParagraph"/>
        <w:ind w:left="360" w:firstLine="0"/>
        <w:jc w:val="both"/>
        <w:rPr>
          <w:rFonts w:ascii="Arial" w:hAnsi="Arial" w:cs="Arial"/>
        </w:rPr>
      </w:pPr>
    </w:p>
    <w:p w14:paraId="3E3D1324" w14:textId="77777777" w:rsidR="00A671FE" w:rsidRDefault="00B032A8" w:rsidP="00A671FE">
      <w:pPr>
        <w:pStyle w:val="ListParagraph"/>
        <w:numPr>
          <w:ilvl w:val="0"/>
          <w:numId w:val="38"/>
        </w:numPr>
        <w:jc w:val="both"/>
        <w:rPr>
          <w:rFonts w:ascii="Arial" w:hAnsi="Arial" w:cs="Arial"/>
        </w:rPr>
      </w:pPr>
      <w:r w:rsidRPr="00A671FE">
        <w:rPr>
          <w:rFonts w:ascii="Arial" w:hAnsi="Arial" w:cs="Arial"/>
        </w:rPr>
        <w:t xml:space="preserve">In the course of your employment with Uplands </w:t>
      </w:r>
      <w:r w:rsidRPr="00A671FE">
        <w:rPr>
          <w:rFonts w:ascii="Arial" w:hAnsi="Arial" w:cs="Arial"/>
          <w:vanish/>
        </w:rPr>
        <w:t xml:space="preserve">Health Care </w:t>
      </w:r>
      <w:r w:rsidRPr="00A671FE">
        <w:rPr>
          <w:rFonts w:ascii="Arial" w:hAnsi="Arial" w:cs="Arial"/>
        </w:rPr>
        <w:t>you may not handle, unless it is necessary in the pursuance of your legitimate duties, confidential personal information concerning either patients or staff, which may be held by the Company.  You must not read, discuss, disclose or pass on confidential information.</w:t>
      </w:r>
    </w:p>
    <w:p w14:paraId="46A0C9D2" w14:textId="77777777" w:rsidR="00A671FE" w:rsidRDefault="00A671FE" w:rsidP="00A671FE">
      <w:pPr>
        <w:pStyle w:val="ListParagraph"/>
        <w:ind w:left="360" w:firstLine="0"/>
        <w:jc w:val="both"/>
        <w:rPr>
          <w:rFonts w:ascii="Arial" w:hAnsi="Arial" w:cs="Arial"/>
        </w:rPr>
      </w:pPr>
    </w:p>
    <w:p w14:paraId="692BDFDD" w14:textId="77777777" w:rsidR="00A671FE" w:rsidRDefault="00B032A8" w:rsidP="00A671FE">
      <w:pPr>
        <w:pStyle w:val="ListParagraph"/>
        <w:numPr>
          <w:ilvl w:val="0"/>
          <w:numId w:val="38"/>
        </w:numPr>
        <w:jc w:val="both"/>
        <w:rPr>
          <w:rFonts w:ascii="Arial" w:hAnsi="Arial" w:cs="Arial"/>
        </w:rPr>
      </w:pPr>
      <w:r w:rsidRPr="00A671FE">
        <w:rPr>
          <w:rFonts w:ascii="Arial" w:hAnsi="Arial" w:cs="Arial"/>
        </w:rPr>
        <w:t>Unauthorised disclosure of such information will be treated as a serious disciplinary matter.  In addition it is important that you realise that if this confidentiality is breached, this may result in civil proceedings or a criminal prosecution.</w:t>
      </w:r>
    </w:p>
    <w:p w14:paraId="53380F94" w14:textId="77777777" w:rsidR="00A671FE" w:rsidRPr="00A671FE" w:rsidRDefault="00A671FE" w:rsidP="00A671FE">
      <w:pPr>
        <w:pStyle w:val="ListParagraph"/>
        <w:rPr>
          <w:rFonts w:ascii="Arial" w:hAnsi="Arial" w:cs="Arial"/>
        </w:rPr>
      </w:pPr>
    </w:p>
    <w:p w14:paraId="49D25D74" w14:textId="41BF7658" w:rsidR="00B032A8" w:rsidRPr="00A671FE" w:rsidRDefault="00B032A8" w:rsidP="00A671FE">
      <w:pPr>
        <w:pStyle w:val="ListParagraph"/>
        <w:numPr>
          <w:ilvl w:val="0"/>
          <w:numId w:val="38"/>
        </w:numPr>
        <w:jc w:val="both"/>
        <w:rPr>
          <w:rFonts w:ascii="Arial" w:hAnsi="Arial" w:cs="Arial"/>
        </w:rPr>
      </w:pPr>
      <w:r w:rsidRPr="00A671FE">
        <w:rPr>
          <w:rFonts w:ascii="Arial" w:hAnsi="Arial" w:cs="Arial"/>
        </w:rPr>
        <w:t>This confidentiality must continue at all times and this agreement will continue beyond your period of employment with Uplands.</w:t>
      </w:r>
    </w:p>
    <w:p w14:paraId="2657F638" w14:textId="77777777" w:rsidR="00B032A8" w:rsidRPr="00A671FE" w:rsidRDefault="00B032A8" w:rsidP="00B032A8">
      <w:pPr>
        <w:pStyle w:val="ListParagraph"/>
        <w:ind w:left="360" w:firstLine="0"/>
        <w:jc w:val="both"/>
        <w:rPr>
          <w:rFonts w:ascii="Arial" w:hAnsi="Arial" w:cs="Arial"/>
        </w:rPr>
      </w:pPr>
    </w:p>
    <w:p w14:paraId="178D9C56" w14:textId="77777777" w:rsidR="00B032A8" w:rsidRPr="00A671FE" w:rsidRDefault="00B032A8" w:rsidP="00A671FE">
      <w:pPr>
        <w:pStyle w:val="Heading4"/>
        <w:jc w:val="both"/>
        <w:rPr>
          <w:rFonts w:ascii="Arial" w:hAnsi="Arial" w:cs="Arial"/>
          <w:b/>
          <w:color w:val="auto"/>
          <w:sz w:val="24"/>
          <w:szCs w:val="24"/>
        </w:rPr>
      </w:pPr>
      <w:r w:rsidRPr="00A671FE">
        <w:rPr>
          <w:rFonts w:ascii="Arial" w:hAnsi="Arial" w:cs="Arial"/>
          <w:b/>
          <w:color w:val="auto"/>
          <w:sz w:val="24"/>
          <w:szCs w:val="24"/>
        </w:rPr>
        <w:t>Health and Safety</w:t>
      </w:r>
    </w:p>
    <w:p w14:paraId="4ED66F63" w14:textId="77777777" w:rsidR="00B032A8" w:rsidRPr="00A671FE" w:rsidRDefault="00B032A8" w:rsidP="00B032A8">
      <w:pPr>
        <w:pStyle w:val="BodyText"/>
        <w:ind w:left="360"/>
        <w:jc w:val="both"/>
        <w:rPr>
          <w:rFonts w:cs="Arial"/>
          <w:i w:val="0"/>
          <w:sz w:val="22"/>
          <w:szCs w:val="22"/>
        </w:rPr>
      </w:pPr>
    </w:p>
    <w:p w14:paraId="2EF0B48F" w14:textId="5D5AF4EB" w:rsidR="00B032A8" w:rsidRPr="00A671FE" w:rsidRDefault="00B032A8" w:rsidP="00B032A8">
      <w:pPr>
        <w:pStyle w:val="BodyText"/>
        <w:ind w:left="360"/>
        <w:jc w:val="both"/>
        <w:rPr>
          <w:rFonts w:cs="Arial"/>
          <w:i w:val="0"/>
          <w:sz w:val="22"/>
          <w:szCs w:val="22"/>
        </w:rPr>
      </w:pPr>
      <w:r w:rsidRPr="00A671FE">
        <w:rPr>
          <w:rFonts w:cs="Arial"/>
          <w:i w:val="0"/>
          <w:sz w:val="22"/>
          <w:szCs w:val="22"/>
        </w:rPr>
        <w:t xml:space="preserve">You are required to make positive efforts to maintain your own personal safety and that of others by taking reasonable care, carrying out requirements of the law and following recognised codes of practice.  You are also required to be aware of and comply with </w:t>
      </w:r>
      <w:proofErr w:type="spellStart"/>
      <w:r w:rsidRPr="00A671FE">
        <w:rPr>
          <w:rFonts w:cs="Arial"/>
          <w:i w:val="0"/>
          <w:sz w:val="22"/>
          <w:szCs w:val="22"/>
        </w:rPr>
        <w:t>CareTech’s</w:t>
      </w:r>
      <w:proofErr w:type="spellEnd"/>
      <w:r w:rsidRPr="00A671FE">
        <w:rPr>
          <w:rFonts w:cs="Arial"/>
          <w:i w:val="0"/>
          <w:sz w:val="22"/>
          <w:szCs w:val="22"/>
        </w:rPr>
        <w:t xml:space="preserve"> policies on health and safety, etc.</w:t>
      </w:r>
    </w:p>
    <w:p w14:paraId="634BA0EC" w14:textId="77777777" w:rsidR="00B032A8" w:rsidRPr="00A671FE" w:rsidRDefault="00B032A8" w:rsidP="00B032A8">
      <w:pPr>
        <w:pStyle w:val="ListParagraph"/>
        <w:tabs>
          <w:tab w:val="left" w:pos="4536"/>
        </w:tabs>
        <w:ind w:left="360" w:firstLine="0"/>
        <w:jc w:val="both"/>
        <w:rPr>
          <w:rFonts w:ascii="Arial" w:hAnsi="Arial" w:cs="Arial"/>
        </w:rPr>
      </w:pPr>
    </w:p>
    <w:p w14:paraId="676968CE" w14:textId="77777777" w:rsidR="00B032A8" w:rsidRPr="00A671FE" w:rsidRDefault="00B032A8" w:rsidP="00A671FE">
      <w:pPr>
        <w:pStyle w:val="Heading4"/>
        <w:tabs>
          <w:tab w:val="left" w:pos="4536"/>
        </w:tabs>
        <w:jc w:val="both"/>
        <w:rPr>
          <w:rFonts w:ascii="Arial" w:hAnsi="Arial" w:cs="Arial"/>
          <w:b/>
          <w:i w:val="0"/>
          <w:color w:val="auto"/>
          <w:sz w:val="24"/>
          <w:szCs w:val="24"/>
        </w:rPr>
      </w:pPr>
      <w:r w:rsidRPr="00A671FE">
        <w:rPr>
          <w:rFonts w:ascii="Arial" w:hAnsi="Arial" w:cs="Arial"/>
          <w:b/>
          <w:i w:val="0"/>
          <w:color w:val="auto"/>
          <w:sz w:val="24"/>
          <w:szCs w:val="24"/>
        </w:rPr>
        <w:t>Equal Opportunities</w:t>
      </w:r>
    </w:p>
    <w:p w14:paraId="51E69654" w14:textId="77777777" w:rsidR="00B032A8" w:rsidRPr="00A671FE" w:rsidRDefault="00B032A8" w:rsidP="00B032A8">
      <w:pPr>
        <w:pStyle w:val="BodyText"/>
        <w:ind w:left="360"/>
        <w:jc w:val="both"/>
        <w:rPr>
          <w:rFonts w:cs="Arial"/>
          <w:i w:val="0"/>
          <w:sz w:val="22"/>
          <w:szCs w:val="22"/>
        </w:rPr>
      </w:pPr>
    </w:p>
    <w:p w14:paraId="5F1FA907" w14:textId="12249416" w:rsidR="00A671FE" w:rsidRDefault="00B032A8" w:rsidP="00A671FE">
      <w:pPr>
        <w:pStyle w:val="BodyText"/>
        <w:numPr>
          <w:ilvl w:val="0"/>
          <w:numId w:val="39"/>
        </w:numPr>
        <w:jc w:val="both"/>
        <w:rPr>
          <w:rFonts w:cs="Arial"/>
          <w:i w:val="0"/>
          <w:sz w:val="22"/>
          <w:szCs w:val="22"/>
        </w:rPr>
      </w:pPr>
      <w:r w:rsidRPr="00A671FE">
        <w:rPr>
          <w:rFonts w:cs="Arial"/>
          <w:i w:val="0"/>
          <w:sz w:val="22"/>
          <w:szCs w:val="22"/>
        </w:rPr>
        <w:t xml:space="preserve">The aim of </w:t>
      </w:r>
      <w:proofErr w:type="spellStart"/>
      <w:r w:rsidRPr="00A671FE">
        <w:rPr>
          <w:rFonts w:cs="Arial"/>
          <w:i w:val="0"/>
          <w:sz w:val="22"/>
          <w:szCs w:val="22"/>
        </w:rPr>
        <w:t>CareTech’s</w:t>
      </w:r>
      <w:proofErr w:type="spellEnd"/>
      <w:r w:rsidRPr="00A671FE">
        <w:rPr>
          <w:rFonts w:cs="Arial"/>
          <w:i w:val="0"/>
          <w:sz w:val="22"/>
          <w:szCs w:val="22"/>
        </w:rPr>
        <w:t xml:space="preserve"> policy is to ensure that no job applicant or employee is discriminated against either directly or indirectly on the grounds of race, colour, creed, sex, marital status, disability, age, nationality, ethnic or national origins.  </w:t>
      </w:r>
    </w:p>
    <w:p w14:paraId="2051C977" w14:textId="77777777" w:rsidR="00A671FE" w:rsidRDefault="00A671FE" w:rsidP="00A671FE">
      <w:pPr>
        <w:pStyle w:val="BodyText"/>
        <w:ind w:left="502"/>
        <w:jc w:val="both"/>
        <w:rPr>
          <w:rFonts w:cs="Arial"/>
          <w:i w:val="0"/>
          <w:sz w:val="22"/>
          <w:szCs w:val="22"/>
        </w:rPr>
      </w:pPr>
    </w:p>
    <w:p w14:paraId="1621F926" w14:textId="35F1A3C5" w:rsidR="00B032A8" w:rsidRPr="00A671FE" w:rsidRDefault="00B032A8" w:rsidP="00A671FE">
      <w:pPr>
        <w:pStyle w:val="BodyText"/>
        <w:numPr>
          <w:ilvl w:val="0"/>
          <w:numId w:val="39"/>
        </w:numPr>
        <w:jc w:val="both"/>
        <w:rPr>
          <w:rFonts w:cs="Arial"/>
          <w:i w:val="0"/>
          <w:sz w:val="22"/>
          <w:szCs w:val="22"/>
        </w:rPr>
      </w:pPr>
      <w:r w:rsidRPr="00A671FE">
        <w:rPr>
          <w:rFonts w:cs="Arial"/>
          <w:i w:val="0"/>
          <w:sz w:val="22"/>
          <w:szCs w:val="22"/>
        </w:rPr>
        <w:t>The company commits itself to promote equal opportunities and will keep under review its policies, procedures and practices to ensure that all users and provides of its services are treated according to their needs.  The policy also applies to staff w</w:t>
      </w:r>
      <w:r w:rsidR="00A671FE" w:rsidRPr="00A671FE">
        <w:rPr>
          <w:rFonts w:cs="Arial"/>
          <w:i w:val="0"/>
          <w:sz w:val="22"/>
          <w:szCs w:val="22"/>
        </w:rPr>
        <w:t>orking within CareTech</w:t>
      </w:r>
      <w:r w:rsidRPr="00A671FE">
        <w:rPr>
          <w:rFonts w:cs="Arial"/>
          <w:i w:val="0"/>
          <w:sz w:val="22"/>
          <w:szCs w:val="22"/>
        </w:rPr>
        <w:t>.</w:t>
      </w:r>
    </w:p>
    <w:p w14:paraId="305FD81C" w14:textId="77777777" w:rsidR="00B032A8" w:rsidRPr="00A671FE" w:rsidRDefault="00B032A8" w:rsidP="00A671FE">
      <w:pPr>
        <w:pStyle w:val="ListParagraph"/>
        <w:tabs>
          <w:tab w:val="left" w:pos="4536"/>
        </w:tabs>
        <w:ind w:left="360" w:firstLine="0"/>
        <w:jc w:val="both"/>
        <w:rPr>
          <w:rFonts w:ascii="Arial" w:hAnsi="Arial" w:cs="Arial"/>
        </w:rPr>
      </w:pPr>
    </w:p>
    <w:p w14:paraId="28DF479A" w14:textId="77777777" w:rsidR="00A671FE" w:rsidRDefault="00A671FE" w:rsidP="00A671FE">
      <w:pPr>
        <w:pStyle w:val="Heading4"/>
        <w:tabs>
          <w:tab w:val="left" w:pos="4536"/>
        </w:tabs>
        <w:ind w:left="360" w:firstLine="0"/>
        <w:jc w:val="both"/>
        <w:rPr>
          <w:rFonts w:ascii="Arial" w:hAnsi="Arial" w:cs="Arial"/>
          <w:b/>
        </w:rPr>
      </w:pPr>
    </w:p>
    <w:p w14:paraId="3408C9BA" w14:textId="77777777" w:rsidR="00A671FE" w:rsidRDefault="00A671FE" w:rsidP="00A671FE">
      <w:pPr>
        <w:pStyle w:val="Heading4"/>
        <w:tabs>
          <w:tab w:val="left" w:pos="4536"/>
        </w:tabs>
        <w:ind w:left="360" w:firstLine="0"/>
        <w:jc w:val="both"/>
        <w:rPr>
          <w:rFonts w:ascii="Arial" w:hAnsi="Arial" w:cs="Arial"/>
          <w:b/>
        </w:rPr>
      </w:pPr>
    </w:p>
    <w:p w14:paraId="67F27194" w14:textId="18CAB830" w:rsidR="00B032A8" w:rsidRPr="00A671FE" w:rsidRDefault="00B032A8" w:rsidP="00A671FE">
      <w:pPr>
        <w:pStyle w:val="Heading4"/>
        <w:tabs>
          <w:tab w:val="left" w:pos="4536"/>
        </w:tabs>
        <w:jc w:val="both"/>
        <w:rPr>
          <w:rFonts w:ascii="Arial" w:hAnsi="Arial" w:cs="Arial"/>
          <w:b/>
          <w:i w:val="0"/>
          <w:color w:val="auto"/>
          <w:sz w:val="24"/>
          <w:szCs w:val="24"/>
        </w:rPr>
      </w:pPr>
      <w:r w:rsidRPr="00A671FE">
        <w:rPr>
          <w:rFonts w:ascii="Arial" w:hAnsi="Arial" w:cs="Arial"/>
          <w:b/>
          <w:i w:val="0"/>
          <w:color w:val="auto"/>
          <w:sz w:val="24"/>
          <w:szCs w:val="24"/>
        </w:rPr>
        <w:t>Service User and Carer Involvement</w:t>
      </w:r>
    </w:p>
    <w:p w14:paraId="5AFC1893" w14:textId="77777777" w:rsidR="00B032A8" w:rsidRPr="00A671FE" w:rsidRDefault="00B032A8" w:rsidP="00A671FE">
      <w:pPr>
        <w:pStyle w:val="BodyText2"/>
        <w:ind w:left="360"/>
        <w:jc w:val="both"/>
        <w:rPr>
          <w:rFonts w:cs="Arial"/>
          <w:i w:val="0"/>
          <w:sz w:val="22"/>
          <w:szCs w:val="22"/>
        </w:rPr>
      </w:pPr>
    </w:p>
    <w:p w14:paraId="1447A921" w14:textId="323447FD" w:rsidR="00B032A8" w:rsidRPr="00A671FE" w:rsidRDefault="00A671FE" w:rsidP="00A671FE">
      <w:pPr>
        <w:pStyle w:val="BodyText2"/>
        <w:ind w:left="360"/>
        <w:jc w:val="both"/>
        <w:rPr>
          <w:rFonts w:cs="Arial"/>
          <w:i w:val="0"/>
          <w:sz w:val="22"/>
          <w:szCs w:val="22"/>
        </w:rPr>
      </w:pPr>
      <w:r w:rsidRPr="00A671FE">
        <w:rPr>
          <w:rFonts w:cs="Arial"/>
          <w:i w:val="0"/>
          <w:sz w:val="22"/>
          <w:szCs w:val="22"/>
        </w:rPr>
        <w:t>CareTech - Uplands</w:t>
      </w:r>
      <w:r w:rsidR="00B032A8" w:rsidRPr="00A671FE">
        <w:rPr>
          <w:rFonts w:cs="Arial"/>
          <w:i w:val="0"/>
          <w:sz w:val="22"/>
          <w:szCs w:val="22"/>
        </w:rPr>
        <w:t xml:space="preserve"> is committed to developing effective user and carer involvement at all stages in the delivery of care.  All employees are required to make positive efforts to support and promote successful user and carer participation as part of their day to day work.</w:t>
      </w:r>
    </w:p>
    <w:p w14:paraId="1C3015C8" w14:textId="77777777" w:rsidR="00B032A8" w:rsidRPr="00A671FE" w:rsidRDefault="00B032A8" w:rsidP="00A671FE">
      <w:pPr>
        <w:pStyle w:val="ListParagraph"/>
        <w:ind w:left="360" w:firstLine="0"/>
        <w:jc w:val="both"/>
        <w:rPr>
          <w:rFonts w:ascii="Arial" w:hAnsi="Arial" w:cs="Arial"/>
        </w:rPr>
      </w:pPr>
    </w:p>
    <w:p w14:paraId="7BC0555F" w14:textId="79BA5D8F" w:rsidR="00B032A8" w:rsidRDefault="00B032A8" w:rsidP="00A671FE">
      <w:pPr>
        <w:pStyle w:val="Heading4"/>
        <w:jc w:val="both"/>
        <w:rPr>
          <w:rFonts w:ascii="Arial" w:hAnsi="Arial" w:cs="Arial"/>
          <w:b/>
          <w:i w:val="0"/>
          <w:color w:val="auto"/>
          <w:sz w:val="24"/>
          <w:szCs w:val="24"/>
        </w:rPr>
      </w:pPr>
      <w:r w:rsidRPr="00A671FE">
        <w:rPr>
          <w:rFonts w:ascii="Arial" w:hAnsi="Arial" w:cs="Arial"/>
          <w:b/>
          <w:i w:val="0"/>
          <w:color w:val="auto"/>
          <w:sz w:val="24"/>
          <w:szCs w:val="24"/>
        </w:rPr>
        <w:t>Personal Development</w:t>
      </w:r>
    </w:p>
    <w:p w14:paraId="7DA42D08" w14:textId="77777777" w:rsidR="00A671FE" w:rsidRPr="00A671FE" w:rsidRDefault="00A671FE" w:rsidP="00A671FE"/>
    <w:p w14:paraId="1C9814CD" w14:textId="4A3259BD" w:rsidR="00B032A8" w:rsidRPr="00A671FE" w:rsidRDefault="00B032A8" w:rsidP="00A671FE">
      <w:pPr>
        <w:pStyle w:val="ListParagraph"/>
        <w:ind w:left="360" w:firstLine="0"/>
        <w:jc w:val="both"/>
        <w:rPr>
          <w:rFonts w:ascii="Arial" w:hAnsi="Arial" w:cs="Arial"/>
        </w:rPr>
      </w:pPr>
      <w:r w:rsidRPr="00A671FE">
        <w:rPr>
          <w:rFonts w:ascii="Arial" w:hAnsi="Arial" w:cs="Arial"/>
        </w:rPr>
        <w:t>Your developme</w:t>
      </w:r>
      <w:r w:rsidR="00A671FE" w:rsidRPr="00A671FE">
        <w:rPr>
          <w:rFonts w:ascii="Arial" w:hAnsi="Arial" w:cs="Arial"/>
        </w:rPr>
        <w:t xml:space="preserve">nt will be assessed using </w:t>
      </w:r>
      <w:proofErr w:type="spellStart"/>
      <w:r w:rsidR="00A671FE" w:rsidRPr="00A671FE">
        <w:rPr>
          <w:rFonts w:ascii="Arial" w:hAnsi="Arial" w:cs="Arial"/>
        </w:rPr>
        <w:t>CareTech</w:t>
      </w:r>
      <w:r w:rsidRPr="00A671FE">
        <w:rPr>
          <w:rFonts w:ascii="Arial" w:hAnsi="Arial" w:cs="Arial"/>
        </w:rPr>
        <w:t>’s</w:t>
      </w:r>
      <w:proofErr w:type="spellEnd"/>
      <w:r w:rsidRPr="00A671FE">
        <w:rPr>
          <w:rFonts w:ascii="Arial" w:hAnsi="Arial" w:cs="Arial"/>
        </w:rPr>
        <w:t xml:space="preserve"> Performance Appraisal Review process.  You will have the opportunity to discuss your development needs with your manager on an annual basis, with regular reviews. </w:t>
      </w:r>
    </w:p>
    <w:p w14:paraId="21625BDC" w14:textId="77777777" w:rsidR="00A671FE" w:rsidRDefault="00A671FE" w:rsidP="00A671FE">
      <w:pPr>
        <w:pStyle w:val="BodyText"/>
        <w:tabs>
          <w:tab w:val="clear" w:pos="4536"/>
        </w:tabs>
        <w:jc w:val="both"/>
        <w:rPr>
          <w:rFonts w:cs="Arial"/>
          <w:sz w:val="22"/>
          <w:szCs w:val="22"/>
        </w:rPr>
      </w:pPr>
    </w:p>
    <w:p w14:paraId="1301C392" w14:textId="7A72CE54" w:rsidR="00B032A8" w:rsidRPr="00A671FE" w:rsidRDefault="00B032A8" w:rsidP="00A671FE">
      <w:pPr>
        <w:pStyle w:val="BodyText"/>
        <w:tabs>
          <w:tab w:val="clear" w:pos="4536"/>
        </w:tabs>
        <w:jc w:val="both"/>
        <w:rPr>
          <w:rFonts w:cs="Arial"/>
          <w:i w:val="0"/>
          <w:szCs w:val="24"/>
        </w:rPr>
      </w:pPr>
      <w:r w:rsidRPr="00A671FE">
        <w:rPr>
          <w:rFonts w:cs="Arial"/>
          <w:b/>
          <w:i w:val="0"/>
          <w:szCs w:val="24"/>
        </w:rPr>
        <w:t>Terms and Conditions</w:t>
      </w:r>
    </w:p>
    <w:p w14:paraId="45B8800C" w14:textId="77777777" w:rsidR="00B032A8" w:rsidRPr="00A671FE" w:rsidRDefault="00B032A8" w:rsidP="00A671FE">
      <w:pPr>
        <w:pStyle w:val="BodyText"/>
        <w:tabs>
          <w:tab w:val="clear" w:pos="4536"/>
        </w:tabs>
        <w:ind w:left="360"/>
        <w:jc w:val="both"/>
        <w:rPr>
          <w:rFonts w:cs="Arial"/>
          <w:i w:val="0"/>
          <w:szCs w:val="24"/>
        </w:rPr>
      </w:pPr>
    </w:p>
    <w:p w14:paraId="52151530" w14:textId="4AEB1E55" w:rsidR="00B032A8" w:rsidRPr="00A671FE" w:rsidRDefault="00B032A8" w:rsidP="00A671FE">
      <w:pPr>
        <w:pStyle w:val="BodyText"/>
        <w:tabs>
          <w:tab w:val="clear" w:pos="4536"/>
        </w:tabs>
        <w:ind w:left="360"/>
        <w:jc w:val="both"/>
        <w:rPr>
          <w:rFonts w:cs="Arial"/>
          <w:i w:val="0"/>
          <w:sz w:val="22"/>
          <w:szCs w:val="22"/>
        </w:rPr>
      </w:pPr>
      <w:r w:rsidRPr="00A671FE">
        <w:rPr>
          <w:rFonts w:cs="Arial"/>
          <w:i w:val="0"/>
          <w:sz w:val="22"/>
          <w:szCs w:val="22"/>
        </w:rPr>
        <w:t xml:space="preserve">The post holder is subject to the terms and </w:t>
      </w:r>
      <w:r w:rsidR="00A671FE" w:rsidRPr="00A671FE">
        <w:rPr>
          <w:rFonts w:cs="Arial"/>
          <w:i w:val="0"/>
          <w:sz w:val="22"/>
          <w:szCs w:val="22"/>
        </w:rPr>
        <w:t>conditions of CareTech</w:t>
      </w:r>
      <w:r w:rsidRPr="00A671FE">
        <w:rPr>
          <w:rFonts w:cs="Arial"/>
          <w:i w:val="0"/>
          <w:sz w:val="22"/>
          <w:szCs w:val="22"/>
        </w:rPr>
        <w:t>.</w:t>
      </w:r>
    </w:p>
    <w:p w14:paraId="0DDAC18F" w14:textId="77777777" w:rsidR="00B032A8" w:rsidRPr="00A671FE" w:rsidRDefault="00B032A8" w:rsidP="00A671FE">
      <w:pPr>
        <w:pStyle w:val="BodyText"/>
        <w:tabs>
          <w:tab w:val="clear" w:pos="4536"/>
        </w:tabs>
        <w:ind w:left="360"/>
        <w:jc w:val="both"/>
        <w:rPr>
          <w:rFonts w:cs="Arial"/>
          <w:i w:val="0"/>
          <w:sz w:val="22"/>
          <w:szCs w:val="22"/>
        </w:rPr>
      </w:pPr>
    </w:p>
    <w:p w14:paraId="1C404CBD" w14:textId="77777777" w:rsidR="00B032A8" w:rsidRPr="00A671FE" w:rsidRDefault="00B032A8" w:rsidP="00A671FE">
      <w:pPr>
        <w:pStyle w:val="BodyText"/>
        <w:tabs>
          <w:tab w:val="clear" w:pos="4536"/>
        </w:tabs>
        <w:ind w:left="360"/>
        <w:jc w:val="both"/>
        <w:rPr>
          <w:rFonts w:cs="Arial"/>
          <w:i w:val="0"/>
          <w:sz w:val="22"/>
          <w:szCs w:val="22"/>
        </w:rPr>
      </w:pPr>
      <w:r w:rsidRPr="00A671FE">
        <w:rPr>
          <w:rFonts w:cs="Arial"/>
          <w:i w:val="0"/>
          <w:sz w:val="22"/>
          <w:szCs w:val="22"/>
        </w:rPr>
        <w:t>This Job description gives an outline of the post and is subject to review in consultation with the post holder.</w:t>
      </w:r>
    </w:p>
    <w:p w14:paraId="39886885"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4A62592A"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30D4D540"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269C5918"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051FDA67"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51F1A0A8"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35C1D5CE"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33174485"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576C3B80"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475F1750"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08C2C66C"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262DDDB4"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18CBEEF9" w14:textId="1704D454" w:rsidR="003C65FF" w:rsidRDefault="003C65FF" w:rsidP="00A671FE">
      <w:pPr>
        <w:spacing w:before="257" w:after="0" w:line="240" w:lineRule="auto"/>
        <w:jc w:val="both"/>
        <w:textAlignment w:val="baseline"/>
        <w:rPr>
          <w:rFonts w:ascii="Arial" w:eastAsia="Arial" w:hAnsi="Arial" w:cs="Arial"/>
          <w:b/>
          <w:color w:val="000000"/>
          <w:spacing w:val="-5"/>
        </w:rPr>
      </w:pPr>
    </w:p>
    <w:p w14:paraId="2F525856"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04593834" w14:textId="77777777" w:rsidR="003C65FF" w:rsidRDefault="003C65FF" w:rsidP="00A671FE">
      <w:pPr>
        <w:spacing w:before="257" w:after="0" w:line="240" w:lineRule="auto"/>
        <w:jc w:val="both"/>
        <w:textAlignment w:val="baseline"/>
        <w:rPr>
          <w:rFonts w:ascii="Arial" w:eastAsia="Arial" w:hAnsi="Arial" w:cs="Arial"/>
          <w:b/>
          <w:color w:val="000000"/>
          <w:spacing w:val="-5"/>
        </w:rPr>
      </w:pPr>
    </w:p>
    <w:p w14:paraId="10BD9B45" w14:textId="77777777" w:rsidR="003C65FF" w:rsidRPr="00815A7E" w:rsidRDefault="003C65FF" w:rsidP="003C65FF">
      <w:pPr>
        <w:pStyle w:val="Heading1"/>
        <w:jc w:val="both"/>
        <w:rPr>
          <w:rFonts w:ascii="Century Gothic" w:hAnsi="Century Gothic"/>
          <w:i/>
          <w:color w:val="000000"/>
          <w:sz w:val="22"/>
        </w:rPr>
      </w:pPr>
      <w:r w:rsidRPr="00815A7E">
        <w:rPr>
          <w:rFonts w:ascii="Century Gothic" w:hAnsi="Century Gothic"/>
          <w:color w:val="000000"/>
          <w:sz w:val="22"/>
        </w:rPr>
        <w:lastRenderedPageBreak/>
        <w:t>PERSON SPECIFICATION</w:t>
      </w:r>
    </w:p>
    <w:p w14:paraId="54FA5A5E" w14:textId="77777777" w:rsidR="003C65FF" w:rsidRPr="00815A7E" w:rsidRDefault="003C65FF" w:rsidP="003C65FF">
      <w:pPr>
        <w:jc w:val="both"/>
        <w:rPr>
          <w:rFonts w:ascii="Century Gothic" w:hAnsi="Century Gothic"/>
          <w:b/>
          <w:color w:val="000000"/>
        </w:rPr>
      </w:pPr>
      <w:r w:rsidRPr="00815A7E">
        <w:rPr>
          <w:rFonts w:ascii="Century Gothic" w:hAnsi="Century Gothic"/>
          <w:b/>
          <w:color w:val="000000"/>
        </w:rPr>
        <w:t xml:space="preserve">Job Title: </w:t>
      </w:r>
      <w:r>
        <w:rPr>
          <w:rFonts w:ascii="Century Gothic" w:hAnsi="Century Gothic"/>
          <w:b/>
          <w:color w:val="000000"/>
        </w:rPr>
        <w:t>Assistant Psychologist</w:t>
      </w:r>
    </w:p>
    <w:p w14:paraId="236999BF" w14:textId="77777777" w:rsidR="003C65FF" w:rsidRPr="00815A7E" w:rsidRDefault="003C65FF" w:rsidP="003C65FF">
      <w:pPr>
        <w:jc w:val="both"/>
        <w:rPr>
          <w:rFonts w:ascii="Century Gothic" w:hAnsi="Century Gothic"/>
          <w:b/>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6"/>
        <w:gridCol w:w="3403"/>
        <w:gridCol w:w="3738"/>
      </w:tblGrid>
      <w:tr w:rsidR="003C65FF" w:rsidRPr="005314D7" w14:paraId="26C1CEA9" w14:textId="77777777" w:rsidTr="00F249A2">
        <w:trPr>
          <w:trHeight w:val="453"/>
        </w:trPr>
        <w:tc>
          <w:tcPr>
            <w:tcW w:w="0" w:type="auto"/>
          </w:tcPr>
          <w:p w14:paraId="253C06CF" w14:textId="77777777" w:rsidR="003C65FF" w:rsidRPr="005314D7" w:rsidRDefault="003C65FF" w:rsidP="00F249A2">
            <w:pPr>
              <w:jc w:val="both"/>
              <w:rPr>
                <w:rFonts w:ascii="Arial" w:hAnsi="Arial" w:cs="Arial"/>
                <w:b/>
                <w:color w:val="000000"/>
                <w:sz w:val="24"/>
                <w:szCs w:val="24"/>
              </w:rPr>
            </w:pPr>
          </w:p>
        </w:tc>
        <w:tc>
          <w:tcPr>
            <w:tcW w:w="3493" w:type="dxa"/>
          </w:tcPr>
          <w:p w14:paraId="0ADE058D" w14:textId="77777777" w:rsidR="003C65FF" w:rsidRPr="005314D7" w:rsidRDefault="003C65FF" w:rsidP="00F249A2">
            <w:pPr>
              <w:pStyle w:val="Heading2"/>
              <w:jc w:val="both"/>
              <w:rPr>
                <w:rFonts w:ascii="Arial" w:hAnsi="Arial" w:cs="Arial"/>
                <w:b w:val="0"/>
                <w:color w:val="000000"/>
                <w:sz w:val="24"/>
                <w:szCs w:val="24"/>
              </w:rPr>
            </w:pPr>
            <w:r w:rsidRPr="005314D7">
              <w:rPr>
                <w:rFonts w:ascii="Arial" w:hAnsi="Arial" w:cs="Arial"/>
                <w:b w:val="0"/>
                <w:color w:val="000000"/>
                <w:sz w:val="24"/>
                <w:szCs w:val="24"/>
              </w:rPr>
              <w:t>ESSENTIAL</w:t>
            </w:r>
          </w:p>
        </w:tc>
        <w:tc>
          <w:tcPr>
            <w:tcW w:w="4252" w:type="dxa"/>
          </w:tcPr>
          <w:p w14:paraId="0287973E" w14:textId="77777777" w:rsidR="003C65FF" w:rsidRPr="005314D7" w:rsidRDefault="003C65FF" w:rsidP="00F249A2">
            <w:pPr>
              <w:pStyle w:val="Heading2"/>
              <w:jc w:val="both"/>
              <w:rPr>
                <w:rFonts w:ascii="Arial" w:hAnsi="Arial" w:cs="Arial"/>
                <w:b w:val="0"/>
                <w:color w:val="000000"/>
                <w:sz w:val="24"/>
                <w:szCs w:val="24"/>
              </w:rPr>
            </w:pPr>
            <w:r w:rsidRPr="005314D7">
              <w:rPr>
                <w:rFonts w:ascii="Arial" w:hAnsi="Arial" w:cs="Arial"/>
                <w:b w:val="0"/>
                <w:color w:val="000000"/>
                <w:sz w:val="24"/>
                <w:szCs w:val="24"/>
              </w:rPr>
              <w:t>DESIRABLE</w:t>
            </w:r>
          </w:p>
        </w:tc>
      </w:tr>
      <w:tr w:rsidR="003C65FF" w:rsidRPr="005314D7" w14:paraId="56A7528E" w14:textId="77777777" w:rsidTr="00F249A2">
        <w:trPr>
          <w:trHeight w:val="1268"/>
        </w:trPr>
        <w:tc>
          <w:tcPr>
            <w:tcW w:w="0" w:type="auto"/>
          </w:tcPr>
          <w:p w14:paraId="7421F885" w14:textId="77777777" w:rsidR="003C65FF" w:rsidRPr="005314D7" w:rsidRDefault="003C65FF" w:rsidP="00F249A2">
            <w:pPr>
              <w:pStyle w:val="Heading5"/>
              <w:rPr>
                <w:rFonts w:ascii="Arial" w:hAnsi="Arial" w:cs="Arial"/>
                <w:b/>
                <w:color w:val="000000"/>
                <w:sz w:val="24"/>
                <w:szCs w:val="24"/>
              </w:rPr>
            </w:pPr>
            <w:r w:rsidRPr="005314D7">
              <w:rPr>
                <w:rFonts w:ascii="Arial" w:hAnsi="Arial" w:cs="Arial"/>
                <w:b/>
                <w:color w:val="000000"/>
                <w:sz w:val="24"/>
                <w:szCs w:val="24"/>
              </w:rPr>
              <w:t>TRAINING &amp; QUALIFICATIONS</w:t>
            </w:r>
          </w:p>
          <w:p w14:paraId="5647EFF7" w14:textId="77777777" w:rsidR="003C65FF" w:rsidRPr="005314D7" w:rsidRDefault="003C65FF" w:rsidP="00F249A2">
            <w:pPr>
              <w:rPr>
                <w:rFonts w:ascii="Arial" w:hAnsi="Arial" w:cs="Arial"/>
                <w:b/>
                <w:color w:val="000000"/>
                <w:sz w:val="24"/>
                <w:szCs w:val="24"/>
              </w:rPr>
            </w:pPr>
          </w:p>
        </w:tc>
        <w:tc>
          <w:tcPr>
            <w:tcW w:w="3493" w:type="dxa"/>
          </w:tcPr>
          <w:p w14:paraId="20CDB511" w14:textId="77777777" w:rsidR="003C65FF" w:rsidRPr="005314D7" w:rsidRDefault="003C65FF" w:rsidP="00F249A2">
            <w:pPr>
              <w:rPr>
                <w:rFonts w:ascii="Arial" w:hAnsi="Arial" w:cs="Arial"/>
                <w:color w:val="000000"/>
                <w:sz w:val="24"/>
                <w:szCs w:val="24"/>
                <w:lang w:val="en-US"/>
              </w:rPr>
            </w:pPr>
            <w:r w:rsidRPr="005314D7">
              <w:rPr>
                <w:rFonts w:ascii="Arial" w:hAnsi="Arial" w:cs="Arial"/>
                <w:color w:val="000000"/>
                <w:sz w:val="24"/>
                <w:szCs w:val="24"/>
              </w:rPr>
              <w:t>MSc level training in clinical/forensic</w:t>
            </w:r>
            <w:r w:rsidRPr="005314D7">
              <w:rPr>
                <w:rFonts w:ascii="Arial" w:hAnsi="Arial" w:cs="Arial"/>
                <w:color w:val="000000"/>
                <w:sz w:val="24"/>
                <w:szCs w:val="24"/>
                <w:lang w:val="en-US"/>
              </w:rPr>
              <w:t xml:space="preserve"> </w:t>
            </w:r>
          </w:p>
          <w:p w14:paraId="0EA81AF4" w14:textId="77777777" w:rsidR="003C65FF" w:rsidRPr="005314D7" w:rsidRDefault="003C65FF" w:rsidP="00F249A2">
            <w:pPr>
              <w:pStyle w:val="Footer"/>
              <w:keepNext/>
              <w:keepLines/>
              <w:ind w:right="-238"/>
              <w:rPr>
                <w:rFonts w:ascii="Arial" w:hAnsi="Arial" w:cs="Arial"/>
                <w:color w:val="000000"/>
                <w:sz w:val="24"/>
                <w:szCs w:val="24"/>
                <w:lang w:val="en-US"/>
              </w:rPr>
            </w:pPr>
          </w:p>
          <w:p w14:paraId="621ECAF2" w14:textId="3F1C7BD6" w:rsidR="003C65FF" w:rsidRPr="005314D7" w:rsidRDefault="003C65FF" w:rsidP="007E2CD5">
            <w:pPr>
              <w:pStyle w:val="Footer"/>
              <w:keepNext/>
              <w:keepLines/>
              <w:ind w:right="-238"/>
              <w:rPr>
                <w:rFonts w:ascii="Arial" w:hAnsi="Arial" w:cs="Arial"/>
                <w:color w:val="000000"/>
                <w:sz w:val="24"/>
                <w:szCs w:val="24"/>
                <w:lang w:val="en-US"/>
              </w:rPr>
            </w:pPr>
            <w:r w:rsidRPr="005314D7">
              <w:rPr>
                <w:rFonts w:ascii="Arial" w:hAnsi="Arial" w:cs="Arial"/>
                <w:color w:val="000000"/>
                <w:sz w:val="24"/>
                <w:szCs w:val="24"/>
                <w:lang w:val="en-US"/>
              </w:rPr>
              <w:t>Experience of completing psychological psychometrics</w:t>
            </w:r>
          </w:p>
        </w:tc>
        <w:tc>
          <w:tcPr>
            <w:tcW w:w="4252" w:type="dxa"/>
          </w:tcPr>
          <w:p w14:paraId="525C8A9E" w14:textId="4629FE38" w:rsidR="003C65FF" w:rsidRPr="005314D7" w:rsidRDefault="007E2CD5" w:rsidP="00F249A2">
            <w:pPr>
              <w:pStyle w:val="Footer"/>
              <w:keepNext/>
              <w:keepLines/>
              <w:ind w:right="-238"/>
              <w:rPr>
                <w:rFonts w:ascii="Arial" w:hAnsi="Arial" w:cs="Arial"/>
                <w:color w:val="000000"/>
                <w:sz w:val="24"/>
                <w:szCs w:val="24"/>
                <w:lang w:val="en-US"/>
              </w:rPr>
            </w:pPr>
            <w:r w:rsidRPr="005314D7">
              <w:rPr>
                <w:rFonts w:ascii="Arial" w:hAnsi="Arial" w:cs="Arial"/>
                <w:color w:val="000000"/>
                <w:sz w:val="24"/>
                <w:szCs w:val="24"/>
                <w:lang w:val="en-US"/>
              </w:rPr>
              <w:t>Experience with HCR 20</w:t>
            </w:r>
          </w:p>
          <w:p w14:paraId="433EAE08" w14:textId="77777777" w:rsidR="003C65FF" w:rsidRPr="005314D7" w:rsidRDefault="003C65FF" w:rsidP="00F249A2">
            <w:pPr>
              <w:pStyle w:val="Footer"/>
              <w:keepNext/>
              <w:keepLines/>
              <w:ind w:right="-238"/>
              <w:rPr>
                <w:rFonts w:ascii="Arial" w:hAnsi="Arial" w:cs="Arial"/>
                <w:color w:val="000000"/>
                <w:sz w:val="24"/>
                <w:szCs w:val="24"/>
                <w:lang w:val="en-US"/>
              </w:rPr>
            </w:pPr>
          </w:p>
        </w:tc>
      </w:tr>
      <w:tr w:rsidR="003C65FF" w:rsidRPr="005314D7" w14:paraId="0697A790" w14:textId="77777777" w:rsidTr="00F249A2">
        <w:tc>
          <w:tcPr>
            <w:tcW w:w="0" w:type="auto"/>
          </w:tcPr>
          <w:p w14:paraId="6C16EFC5" w14:textId="77777777" w:rsidR="003C65FF" w:rsidRPr="005314D7" w:rsidRDefault="003C65FF" w:rsidP="00F249A2">
            <w:pPr>
              <w:pStyle w:val="Heading2"/>
              <w:rPr>
                <w:rFonts w:ascii="Arial" w:hAnsi="Arial" w:cs="Arial"/>
                <w:b w:val="0"/>
                <w:color w:val="000000"/>
                <w:sz w:val="24"/>
                <w:szCs w:val="24"/>
              </w:rPr>
            </w:pPr>
            <w:r w:rsidRPr="005314D7">
              <w:rPr>
                <w:rFonts w:ascii="Arial" w:hAnsi="Arial" w:cs="Arial"/>
                <w:b w:val="0"/>
                <w:color w:val="000000"/>
                <w:sz w:val="24"/>
                <w:szCs w:val="24"/>
              </w:rPr>
              <w:t>EXPERIENCE</w:t>
            </w:r>
          </w:p>
          <w:p w14:paraId="46F93EC5" w14:textId="77777777" w:rsidR="003C65FF" w:rsidRPr="005314D7" w:rsidRDefault="003C65FF" w:rsidP="00F249A2">
            <w:pPr>
              <w:pStyle w:val="Heading2"/>
              <w:rPr>
                <w:rFonts w:ascii="Arial" w:hAnsi="Arial" w:cs="Arial"/>
                <w:b w:val="0"/>
                <w:color w:val="000000"/>
                <w:sz w:val="24"/>
                <w:szCs w:val="24"/>
              </w:rPr>
            </w:pPr>
          </w:p>
        </w:tc>
        <w:tc>
          <w:tcPr>
            <w:tcW w:w="3493" w:type="dxa"/>
          </w:tcPr>
          <w:p w14:paraId="62E9DC1D" w14:textId="07971F54" w:rsidR="003C65FF" w:rsidRPr="005314D7" w:rsidRDefault="003C65FF" w:rsidP="00F249A2">
            <w:pPr>
              <w:widowControl w:val="0"/>
              <w:autoSpaceDE w:val="0"/>
              <w:autoSpaceDN w:val="0"/>
              <w:adjustRightInd w:val="0"/>
              <w:rPr>
                <w:rFonts w:ascii="Arial" w:hAnsi="Arial" w:cs="Arial"/>
                <w:sz w:val="24"/>
                <w:szCs w:val="24"/>
                <w:lang w:val="en-US"/>
              </w:rPr>
            </w:pPr>
            <w:r w:rsidRPr="005314D7">
              <w:rPr>
                <w:rFonts w:ascii="Arial" w:hAnsi="Arial" w:cs="Arial"/>
                <w:sz w:val="24"/>
                <w:szCs w:val="24"/>
                <w:lang w:val="en-US"/>
              </w:rPr>
              <w:t xml:space="preserve">At least </w:t>
            </w:r>
            <w:r w:rsidR="007E2CD5" w:rsidRPr="005314D7">
              <w:rPr>
                <w:rFonts w:ascii="Arial" w:hAnsi="Arial" w:cs="Arial"/>
                <w:sz w:val="24"/>
                <w:szCs w:val="24"/>
                <w:lang w:val="en-US"/>
              </w:rPr>
              <w:t>2</w:t>
            </w:r>
            <w:r w:rsidRPr="005314D7">
              <w:rPr>
                <w:rFonts w:ascii="Arial" w:hAnsi="Arial" w:cs="Arial"/>
                <w:sz w:val="24"/>
                <w:szCs w:val="24"/>
                <w:lang w:val="en-US"/>
              </w:rPr>
              <w:t xml:space="preserve"> year of experience in mental health services.</w:t>
            </w:r>
          </w:p>
          <w:p w14:paraId="40AE287D" w14:textId="77777777" w:rsidR="003C65FF" w:rsidRPr="005314D7" w:rsidRDefault="003C65FF" w:rsidP="00F249A2">
            <w:pPr>
              <w:widowControl w:val="0"/>
              <w:autoSpaceDE w:val="0"/>
              <w:autoSpaceDN w:val="0"/>
              <w:adjustRightInd w:val="0"/>
              <w:rPr>
                <w:rFonts w:ascii="Arial" w:hAnsi="Arial" w:cs="Arial"/>
                <w:color w:val="000000"/>
                <w:sz w:val="24"/>
                <w:szCs w:val="24"/>
              </w:rPr>
            </w:pPr>
          </w:p>
          <w:p w14:paraId="74542916" w14:textId="77777777" w:rsidR="003C65FF" w:rsidRPr="005314D7" w:rsidRDefault="003C65FF" w:rsidP="00F249A2">
            <w:pPr>
              <w:rPr>
                <w:rFonts w:ascii="Arial" w:hAnsi="Arial" w:cs="Arial"/>
                <w:color w:val="000000"/>
                <w:sz w:val="24"/>
                <w:szCs w:val="24"/>
              </w:rPr>
            </w:pPr>
            <w:r w:rsidRPr="005314D7">
              <w:rPr>
                <w:rFonts w:ascii="Arial" w:hAnsi="Arial" w:cs="Arial"/>
                <w:color w:val="000000"/>
                <w:sz w:val="24"/>
                <w:szCs w:val="24"/>
              </w:rPr>
              <w:t>Experience of working with teams in different settling and specialities</w:t>
            </w:r>
          </w:p>
          <w:p w14:paraId="5BB91D7D" w14:textId="77777777" w:rsidR="003C65FF" w:rsidRPr="005314D7" w:rsidRDefault="003C65FF" w:rsidP="00F249A2">
            <w:pPr>
              <w:rPr>
                <w:rFonts w:ascii="Arial" w:hAnsi="Arial" w:cs="Arial"/>
                <w:color w:val="000000"/>
                <w:sz w:val="24"/>
                <w:szCs w:val="24"/>
              </w:rPr>
            </w:pPr>
          </w:p>
          <w:p w14:paraId="5C0AC639" w14:textId="77777777" w:rsidR="007E2CD5" w:rsidRPr="005314D7" w:rsidRDefault="003C65FF" w:rsidP="00F249A2">
            <w:pPr>
              <w:rPr>
                <w:rFonts w:ascii="Arial" w:hAnsi="Arial" w:cs="Arial"/>
                <w:color w:val="000000"/>
                <w:sz w:val="24"/>
                <w:szCs w:val="24"/>
              </w:rPr>
            </w:pPr>
            <w:r w:rsidRPr="005314D7">
              <w:rPr>
                <w:rFonts w:ascii="Arial" w:hAnsi="Arial" w:cs="Arial"/>
                <w:color w:val="000000"/>
                <w:sz w:val="24"/>
                <w:szCs w:val="24"/>
              </w:rPr>
              <w:t>Experience working with service users in mental health settling</w:t>
            </w:r>
          </w:p>
          <w:p w14:paraId="67AD1ED9" w14:textId="4D6AE242" w:rsidR="003C65FF" w:rsidRPr="005314D7" w:rsidRDefault="007E2CD5" w:rsidP="00F249A2">
            <w:pPr>
              <w:rPr>
                <w:rFonts w:ascii="Arial" w:hAnsi="Arial" w:cs="Arial"/>
                <w:color w:val="000000"/>
                <w:sz w:val="24"/>
                <w:szCs w:val="24"/>
              </w:rPr>
            </w:pPr>
            <w:r w:rsidRPr="005314D7">
              <w:rPr>
                <w:rFonts w:ascii="Arial" w:hAnsi="Arial" w:cs="Arial"/>
                <w:color w:val="000000"/>
                <w:sz w:val="24"/>
                <w:szCs w:val="24"/>
              </w:rPr>
              <w:t>Experience in running therapy groups for service users</w:t>
            </w:r>
            <w:r w:rsidR="003C65FF" w:rsidRPr="005314D7">
              <w:rPr>
                <w:rFonts w:ascii="Arial" w:hAnsi="Arial" w:cs="Arial"/>
                <w:color w:val="000000"/>
                <w:sz w:val="24"/>
                <w:szCs w:val="24"/>
              </w:rPr>
              <w:t xml:space="preserve"> </w:t>
            </w:r>
          </w:p>
          <w:p w14:paraId="5009DC40" w14:textId="56E0C54C" w:rsidR="003C65FF" w:rsidRPr="005314D7" w:rsidRDefault="003C65FF" w:rsidP="005314D7">
            <w:pPr>
              <w:ind w:left="0" w:firstLine="0"/>
              <w:rPr>
                <w:rFonts w:ascii="Arial" w:hAnsi="Arial" w:cs="Arial"/>
                <w:color w:val="000000"/>
                <w:sz w:val="24"/>
                <w:szCs w:val="24"/>
              </w:rPr>
            </w:pPr>
          </w:p>
        </w:tc>
        <w:tc>
          <w:tcPr>
            <w:tcW w:w="4252" w:type="dxa"/>
          </w:tcPr>
          <w:p w14:paraId="2553548D" w14:textId="743C88F0" w:rsidR="003C65FF" w:rsidRPr="005314D7" w:rsidRDefault="003C65FF" w:rsidP="00F249A2">
            <w:pPr>
              <w:ind w:right="-238"/>
              <w:rPr>
                <w:rFonts w:ascii="Arial" w:hAnsi="Arial" w:cs="Arial"/>
                <w:color w:val="000000"/>
                <w:sz w:val="24"/>
                <w:szCs w:val="24"/>
              </w:rPr>
            </w:pPr>
            <w:r w:rsidRPr="005314D7">
              <w:rPr>
                <w:rFonts w:ascii="Arial" w:hAnsi="Arial" w:cs="Arial"/>
                <w:color w:val="000000"/>
                <w:sz w:val="24"/>
                <w:szCs w:val="24"/>
              </w:rPr>
              <w:t>Experience of working in acute/</w:t>
            </w:r>
            <w:r w:rsidR="007E2CD5" w:rsidRPr="005314D7">
              <w:rPr>
                <w:rFonts w:ascii="Arial" w:hAnsi="Arial" w:cs="Arial"/>
                <w:color w:val="000000"/>
                <w:sz w:val="24"/>
                <w:szCs w:val="24"/>
              </w:rPr>
              <w:t>forensic</w:t>
            </w:r>
            <w:r w:rsidRPr="005314D7">
              <w:rPr>
                <w:rFonts w:ascii="Arial" w:hAnsi="Arial" w:cs="Arial"/>
                <w:color w:val="000000"/>
                <w:sz w:val="24"/>
                <w:szCs w:val="24"/>
              </w:rPr>
              <w:t xml:space="preserve"> </w:t>
            </w:r>
          </w:p>
          <w:p w14:paraId="08DF5BC6" w14:textId="77777777" w:rsidR="003C65FF" w:rsidRPr="005314D7" w:rsidRDefault="003C65FF" w:rsidP="00F249A2">
            <w:pPr>
              <w:rPr>
                <w:rFonts w:ascii="Arial" w:hAnsi="Arial" w:cs="Arial"/>
                <w:color w:val="000000"/>
                <w:sz w:val="24"/>
                <w:szCs w:val="24"/>
              </w:rPr>
            </w:pPr>
            <w:r w:rsidRPr="005314D7">
              <w:rPr>
                <w:rFonts w:ascii="Arial" w:hAnsi="Arial" w:cs="Arial"/>
                <w:color w:val="000000"/>
                <w:sz w:val="24"/>
                <w:szCs w:val="24"/>
              </w:rPr>
              <w:t>Experience of supporting psychological models of care to the problems of service users suffering from severe and complex mental health problems (e.g. personality disorder, substance misuse)</w:t>
            </w:r>
          </w:p>
          <w:p w14:paraId="7BD07765" w14:textId="77777777" w:rsidR="003C65FF" w:rsidRPr="005314D7" w:rsidRDefault="003C65FF" w:rsidP="00F249A2">
            <w:pPr>
              <w:rPr>
                <w:rFonts w:ascii="Arial" w:hAnsi="Arial" w:cs="Arial"/>
                <w:color w:val="000000"/>
                <w:sz w:val="24"/>
                <w:szCs w:val="24"/>
              </w:rPr>
            </w:pPr>
          </w:p>
          <w:p w14:paraId="07814DF0" w14:textId="77777777" w:rsidR="003C65FF" w:rsidRPr="005314D7" w:rsidRDefault="003C65FF" w:rsidP="00F249A2">
            <w:pPr>
              <w:rPr>
                <w:rFonts w:ascii="Arial" w:hAnsi="Arial" w:cs="Arial"/>
                <w:color w:val="000000"/>
                <w:sz w:val="24"/>
                <w:szCs w:val="24"/>
              </w:rPr>
            </w:pPr>
          </w:p>
        </w:tc>
      </w:tr>
      <w:tr w:rsidR="003C65FF" w:rsidRPr="005314D7" w14:paraId="5D3ED5C6" w14:textId="77777777" w:rsidTr="00F249A2">
        <w:trPr>
          <w:trHeight w:val="1304"/>
        </w:trPr>
        <w:tc>
          <w:tcPr>
            <w:tcW w:w="0" w:type="auto"/>
          </w:tcPr>
          <w:p w14:paraId="0303FBB5" w14:textId="77777777" w:rsidR="003C65FF" w:rsidRPr="005314D7" w:rsidRDefault="003C65FF" w:rsidP="00F249A2">
            <w:pPr>
              <w:pStyle w:val="Footer"/>
              <w:rPr>
                <w:rFonts w:ascii="Arial" w:hAnsi="Arial" w:cs="Arial"/>
                <w:i/>
                <w:color w:val="000000"/>
                <w:sz w:val="24"/>
                <w:szCs w:val="24"/>
              </w:rPr>
            </w:pPr>
            <w:r w:rsidRPr="005314D7">
              <w:rPr>
                <w:rFonts w:ascii="Arial" w:hAnsi="Arial" w:cs="Arial"/>
                <w:i/>
                <w:color w:val="000000"/>
                <w:sz w:val="24"/>
                <w:szCs w:val="24"/>
              </w:rPr>
              <w:t>KNOWLEDGE AND SKILLS</w:t>
            </w:r>
          </w:p>
        </w:tc>
        <w:tc>
          <w:tcPr>
            <w:tcW w:w="3493" w:type="dxa"/>
          </w:tcPr>
          <w:p w14:paraId="4ADC11AA" w14:textId="77777777" w:rsidR="003C65FF" w:rsidRPr="005314D7" w:rsidRDefault="003C65FF" w:rsidP="00F249A2">
            <w:pPr>
              <w:pStyle w:val="BlockText"/>
              <w:ind w:left="0"/>
              <w:rPr>
                <w:rFonts w:cs="Arial"/>
                <w:color w:val="000000"/>
                <w:sz w:val="24"/>
                <w:szCs w:val="24"/>
              </w:rPr>
            </w:pPr>
            <w:r w:rsidRPr="005314D7">
              <w:rPr>
                <w:rFonts w:cs="Arial"/>
                <w:color w:val="000000"/>
                <w:sz w:val="24"/>
                <w:szCs w:val="24"/>
              </w:rPr>
              <w:t>Good level of knowledge of psychological models and their application within a mental health setting with service users with mental health problems and personality disorders.</w:t>
            </w:r>
          </w:p>
          <w:p w14:paraId="779E8877" w14:textId="77777777" w:rsidR="003C65FF" w:rsidRPr="005314D7" w:rsidRDefault="003C65FF" w:rsidP="00F249A2">
            <w:pPr>
              <w:pStyle w:val="BlockText"/>
              <w:ind w:left="0"/>
              <w:rPr>
                <w:rFonts w:cs="Arial"/>
                <w:color w:val="000000"/>
                <w:sz w:val="24"/>
                <w:szCs w:val="24"/>
              </w:rPr>
            </w:pPr>
          </w:p>
          <w:p w14:paraId="17E628AE"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Ability support qualified psychologist with assessments and formulation treatment needs in a time</w:t>
            </w:r>
          </w:p>
          <w:p w14:paraId="73B360F7"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 xml:space="preserve">efficient and ethical manner </w:t>
            </w:r>
          </w:p>
          <w:p w14:paraId="439BE80E" w14:textId="77777777" w:rsidR="003C65FF" w:rsidRPr="005314D7" w:rsidRDefault="003C65FF" w:rsidP="00F249A2">
            <w:pPr>
              <w:widowControl w:val="0"/>
              <w:autoSpaceDE w:val="0"/>
              <w:autoSpaceDN w:val="0"/>
              <w:adjustRightInd w:val="0"/>
              <w:rPr>
                <w:rFonts w:ascii="Arial" w:hAnsi="Arial" w:cs="Arial"/>
                <w:sz w:val="24"/>
                <w:szCs w:val="24"/>
                <w:lang w:val="en-US"/>
              </w:rPr>
            </w:pPr>
          </w:p>
          <w:p w14:paraId="4F223288" w14:textId="77777777" w:rsidR="003C65FF" w:rsidRPr="005314D7" w:rsidRDefault="003C65FF" w:rsidP="00F249A2">
            <w:pPr>
              <w:widowControl w:val="0"/>
              <w:autoSpaceDE w:val="0"/>
              <w:autoSpaceDN w:val="0"/>
              <w:adjustRightInd w:val="0"/>
              <w:rPr>
                <w:rFonts w:ascii="Arial" w:hAnsi="Arial" w:cs="Arial"/>
                <w:sz w:val="24"/>
                <w:szCs w:val="24"/>
                <w:lang w:val="en-US"/>
              </w:rPr>
            </w:pPr>
            <w:proofErr w:type="spellStart"/>
            <w:r w:rsidRPr="005314D7">
              <w:rPr>
                <w:rFonts w:ascii="Arial" w:hAnsi="Arial" w:cs="Arial"/>
                <w:sz w:val="24"/>
                <w:szCs w:val="24"/>
                <w:lang w:val="en-US"/>
              </w:rPr>
              <w:t>Well developed</w:t>
            </w:r>
            <w:proofErr w:type="spellEnd"/>
            <w:r w:rsidRPr="005314D7">
              <w:rPr>
                <w:rFonts w:ascii="Arial" w:hAnsi="Arial" w:cs="Arial"/>
                <w:sz w:val="24"/>
                <w:szCs w:val="24"/>
                <w:lang w:val="en-US"/>
              </w:rPr>
              <w:t xml:space="preserve"> skills in the ability to communicate effectively, orally and in writing, technical, and clinically sensitive </w:t>
            </w:r>
            <w:r w:rsidRPr="005314D7">
              <w:rPr>
                <w:rFonts w:ascii="Arial" w:hAnsi="Arial" w:cs="Arial"/>
                <w:sz w:val="24"/>
                <w:szCs w:val="24"/>
                <w:lang w:val="en-US"/>
              </w:rPr>
              <w:lastRenderedPageBreak/>
              <w:t xml:space="preserve">information to service users, their families, </w:t>
            </w:r>
            <w:proofErr w:type="spellStart"/>
            <w:r w:rsidRPr="005314D7">
              <w:rPr>
                <w:rFonts w:ascii="Arial" w:hAnsi="Arial" w:cs="Arial"/>
                <w:sz w:val="24"/>
                <w:szCs w:val="24"/>
                <w:lang w:val="en-US"/>
              </w:rPr>
              <w:t>carers</w:t>
            </w:r>
            <w:proofErr w:type="spellEnd"/>
            <w:r w:rsidRPr="005314D7">
              <w:rPr>
                <w:rFonts w:ascii="Arial" w:hAnsi="Arial" w:cs="Arial"/>
                <w:sz w:val="24"/>
                <w:szCs w:val="24"/>
                <w:lang w:val="en-US"/>
              </w:rPr>
              <w:t>, and other professional colleagues both within and outside mental health services.</w:t>
            </w:r>
          </w:p>
          <w:p w14:paraId="6DF97640" w14:textId="77777777" w:rsidR="003C65FF" w:rsidRPr="005314D7" w:rsidRDefault="003C65FF" w:rsidP="00F249A2">
            <w:pPr>
              <w:widowControl w:val="0"/>
              <w:autoSpaceDE w:val="0"/>
              <w:autoSpaceDN w:val="0"/>
              <w:adjustRightInd w:val="0"/>
              <w:rPr>
                <w:rFonts w:ascii="Arial" w:hAnsi="Arial" w:cs="Arial"/>
                <w:color w:val="000000"/>
                <w:sz w:val="24"/>
                <w:szCs w:val="24"/>
              </w:rPr>
            </w:pPr>
          </w:p>
          <w:p w14:paraId="163A7634" w14:textId="77777777" w:rsidR="003C65FF" w:rsidRPr="005314D7" w:rsidRDefault="003C65FF" w:rsidP="00F249A2">
            <w:pPr>
              <w:pStyle w:val="Footer"/>
              <w:rPr>
                <w:rFonts w:ascii="Arial" w:hAnsi="Arial" w:cs="Arial"/>
                <w:color w:val="000000"/>
                <w:sz w:val="24"/>
                <w:szCs w:val="24"/>
              </w:rPr>
            </w:pPr>
            <w:r w:rsidRPr="005314D7">
              <w:rPr>
                <w:rFonts w:ascii="Arial" w:hAnsi="Arial" w:cs="Arial"/>
                <w:color w:val="000000"/>
                <w:sz w:val="24"/>
                <w:szCs w:val="24"/>
              </w:rPr>
              <w:t>Good knowledge of research design and methodology</w:t>
            </w:r>
          </w:p>
          <w:p w14:paraId="5BD57398" w14:textId="77777777" w:rsidR="003C65FF" w:rsidRPr="005314D7" w:rsidRDefault="003C65FF" w:rsidP="00F249A2">
            <w:pPr>
              <w:pStyle w:val="Footer"/>
              <w:rPr>
                <w:rFonts w:ascii="Arial" w:hAnsi="Arial" w:cs="Arial"/>
                <w:color w:val="000000"/>
                <w:sz w:val="24"/>
                <w:szCs w:val="24"/>
              </w:rPr>
            </w:pPr>
            <w:r w:rsidRPr="005314D7">
              <w:rPr>
                <w:rFonts w:ascii="Arial" w:hAnsi="Arial" w:cs="Arial"/>
                <w:color w:val="000000"/>
                <w:sz w:val="24"/>
                <w:szCs w:val="24"/>
              </w:rPr>
              <w:t xml:space="preserve"> </w:t>
            </w:r>
          </w:p>
          <w:p w14:paraId="26C06BBB"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Clear understanding of clinical risk assessment / management issues.</w:t>
            </w:r>
          </w:p>
          <w:p w14:paraId="5964984B" w14:textId="211C5475" w:rsidR="003C65FF" w:rsidRPr="005314D7" w:rsidRDefault="003C65FF" w:rsidP="005314D7">
            <w:pPr>
              <w:autoSpaceDE w:val="0"/>
              <w:autoSpaceDN w:val="0"/>
              <w:adjustRightInd w:val="0"/>
              <w:ind w:left="0" w:firstLine="0"/>
              <w:rPr>
                <w:rFonts w:ascii="Arial" w:hAnsi="Arial" w:cs="Arial"/>
                <w:color w:val="000000"/>
                <w:sz w:val="24"/>
                <w:szCs w:val="24"/>
              </w:rPr>
            </w:pPr>
          </w:p>
          <w:p w14:paraId="033355D5" w14:textId="77777777" w:rsidR="003C65FF" w:rsidRPr="005314D7" w:rsidRDefault="003C65FF" w:rsidP="00F249A2">
            <w:pPr>
              <w:pStyle w:val="Footer"/>
              <w:rPr>
                <w:rFonts w:ascii="Arial" w:hAnsi="Arial" w:cs="Arial"/>
                <w:color w:val="000000"/>
                <w:sz w:val="24"/>
                <w:szCs w:val="24"/>
              </w:rPr>
            </w:pPr>
            <w:r w:rsidRPr="005314D7">
              <w:rPr>
                <w:rFonts w:ascii="Arial" w:hAnsi="Arial" w:cs="Arial"/>
                <w:color w:val="000000"/>
                <w:sz w:val="24"/>
                <w:szCs w:val="24"/>
              </w:rPr>
              <w:t>Keyboard and computer skills including the ability to use computer software for testing and research purposes.</w:t>
            </w:r>
          </w:p>
          <w:p w14:paraId="63708506" w14:textId="77777777" w:rsidR="003C65FF" w:rsidRPr="005314D7" w:rsidRDefault="003C65FF" w:rsidP="00F249A2">
            <w:pPr>
              <w:pStyle w:val="Footer"/>
              <w:rPr>
                <w:rFonts w:ascii="Arial" w:hAnsi="Arial" w:cs="Arial"/>
                <w:color w:val="000000"/>
                <w:sz w:val="24"/>
                <w:szCs w:val="24"/>
              </w:rPr>
            </w:pPr>
            <w:r w:rsidRPr="005314D7">
              <w:rPr>
                <w:rFonts w:ascii="Arial" w:hAnsi="Arial" w:cs="Arial"/>
                <w:color w:val="000000"/>
                <w:sz w:val="24"/>
                <w:szCs w:val="24"/>
              </w:rPr>
              <w:t xml:space="preserve"> </w:t>
            </w:r>
          </w:p>
          <w:p w14:paraId="6EAC1D4F" w14:textId="77777777" w:rsidR="003C65FF" w:rsidRPr="005314D7" w:rsidRDefault="003C65FF" w:rsidP="00F249A2">
            <w:pPr>
              <w:rPr>
                <w:rFonts w:ascii="Arial" w:hAnsi="Arial" w:cs="Arial"/>
                <w:color w:val="000000"/>
                <w:sz w:val="24"/>
                <w:szCs w:val="24"/>
              </w:rPr>
            </w:pPr>
            <w:r w:rsidRPr="005314D7">
              <w:rPr>
                <w:rFonts w:ascii="Arial" w:hAnsi="Arial" w:cs="Arial"/>
                <w:color w:val="000000"/>
                <w:sz w:val="24"/>
                <w:szCs w:val="24"/>
              </w:rPr>
              <w:t xml:space="preserve">Evidence of continuing professional development </w:t>
            </w:r>
          </w:p>
          <w:p w14:paraId="5BED4048" w14:textId="77777777" w:rsidR="003C65FF" w:rsidRPr="005314D7" w:rsidRDefault="003C65FF" w:rsidP="00F249A2">
            <w:pPr>
              <w:rPr>
                <w:rFonts w:ascii="Arial" w:hAnsi="Arial" w:cs="Arial"/>
                <w:color w:val="000000"/>
                <w:sz w:val="24"/>
                <w:szCs w:val="24"/>
              </w:rPr>
            </w:pPr>
          </w:p>
        </w:tc>
        <w:tc>
          <w:tcPr>
            <w:tcW w:w="4252" w:type="dxa"/>
          </w:tcPr>
          <w:p w14:paraId="37C7E93E" w14:textId="77777777" w:rsidR="003C65FF" w:rsidRPr="005314D7" w:rsidRDefault="003C65FF" w:rsidP="00F249A2">
            <w:pPr>
              <w:ind w:right="-108"/>
              <w:rPr>
                <w:rFonts w:ascii="Arial" w:hAnsi="Arial" w:cs="Arial"/>
                <w:color w:val="000000"/>
                <w:sz w:val="24"/>
                <w:szCs w:val="24"/>
              </w:rPr>
            </w:pPr>
            <w:r w:rsidRPr="005314D7">
              <w:rPr>
                <w:rFonts w:ascii="Arial" w:hAnsi="Arial" w:cs="Arial"/>
                <w:color w:val="000000"/>
                <w:sz w:val="24"/>
                <w:szCs w:val="24"/>
              </w:rPr>
              <w:lastRenderedPageBreak/>
              <w:t>Good developed knowledge of the theory and practice of specialised psychological therapies in specific difficult to treat groups</w:t>
            </w:r>
          </w:p>
          <w:p w14:paraId="0B4BB642" w14:textId="77777777" w:rsidR="003C65FF" w:rsidRPr="005314D7" w:rsidRDefault="003C65FF" w:rsidP="00F249A2">
            <w:pPr>
              <w:ind w:right="-238"/>
              <w:rPr>
                <w:rFonts w:ascii="Arial" w:hAnsi="Arial" w:cs="Arial"/>
                <w:color w:val="000000"/>
                <w:sz w:val="24"/>
                <w:szCs w:val="24"/>
              </w:rPr>
            </w:pPr>
          </w:p>
          <w:p w14:paraId="729BC76F" w14:textId="77777777" w:rsidR="003C65FF" w:rsidRPr="005314D7" w:rsidRDefault="003C65FF" w:rsidP="00F249A2">
            <w:pPr>
              <w:ind w:right="-238"/>
              <w:rPr>
                <w:rFonts w:ascii="Arial" w:hAnsi="Arial" w:cs="Arial"/>
                <w:color w:val="000000"/>
                <w:sz w:val="24"/>
                <w:szCs w:val="24"/>
              </w:rPr>
            </w:pPr>
          </w:p>
        </w:tc>
      </w:tr>
      <w:tr w:rsidR="003C65FF" w:rsidRPr="005314D7" w14:paraId="471BF30A" w14:textId="77777777" w:rsidTr="00F249A2">
        <w:trPr>
          <w:trHeight w:val="1304"/>
        </w:trPr>
        <w:tc>
          <w:tcPr>
            <w:tcW w:w="0" w:type="auto"/>
          </w:tcPr>
          <w:p w14:paraId="4E9BEEDC" w14:textId="77777777" w:rsidR="003C65FF" w:rsidRPr="005314D7" w:rsidRDefault="003C65FF" w:rsidP="00F249A2">
            <w:pPr>
              <w:pStyle w:val="Footer"/>
              <w:rPr>
                <w:rFonts w:ascii="Arial" w:hAnsi="Arial" w:cs="Arial"/>
                <w:i/>
                <w:color w:val="000000"/>
                <w:sz w:val="24"/>
                <w:szCs w:val="24"/>
              </w:rPr>
            </w:pPr>
            <w:r w:rsidRPr="005314D7">
              <w:rPr>
                <w:rFonts w:ascii="Arial" w:hAnsi="Arial" w:cs="Arial"/>
                <w:i/>
                <w:color w:val="000000"/>
                <w:sz w:val="24"/>
                <w:szCs w:val="24"/>
              </w:rPr>
              <w:t>PERSONAL</w:t>
            </w:r>
          </w:p>
        </w:tc>
        <w:tc>
          <w:tcPr>
            <w:tcW w:w="3493" w:type="dxa"/>
          </w:tcPr>
          <w:p w14:paraId="4F275745" w14:textId="77777777" w:rsidR="003C65FF" w:rsidRPr="005314D7" w:rsidRDefault="003C65FF" w:rsidP="00F249A2">
            <w:pPr>
              <w:pStyle w:val="BodyTextIndent2"/>
              <w:spacing w:line="240" w:lineRule="auto"/>
              <w:ind w:left="0"/>
              <w:rPr>
                <w:rFonts w:ascii="Arial" w:hAnsi="Arial" w:cs="Arial"/>
                <w:color w:val="000000"/>
                <w:sz w:val="24"/>
                <w:szCs w:val="24"/>
              </w:rPr>
            </w:pPr>
            <w:r w:rsidRPr="005314D7">
              <w:rPr>
                <w:rFonts w:ascii="Arial" w:hAnsi="Arial" w:cs="Arial"/>
                <w:color w:val="000000"/>
                <w:sz w:val="24"/>
                <w:szCs w:val="24"/>
              </w:rPr>
              <w:t xml:space="preserve">Enthusiasm for a broad range of psychological phenomena, an interest in models of service delivery, and an ability to articulate the value added by forensic/clinical/counselling psychology services within the context of multi-disciplinary mental health services.  </w:t>
            </w:r>
          </w:p>
          <w:p w14:paraId="334BDABE" w14:textId="77777777" w:rsidR="003C65FF" w:rsidRPr="005314D7" w:rsidRDefault="003C65FF" w:rsidP="00F249A2">
            <w:pPr>
              <w:rPr>
                <w:rFonts w:ascii="Arial" w:hAnsi="Arial" w:cs="Arial"/>
                <w:sz w:val="24"/>
                <w:szCs w:val="24"/>
              </w:rPr>
            </w:pPr>
            <w:r w:rsidRPr="005314D7">
              <w:rPr>
                <w:rFonts w:ascii="Arial" w:hAnsi="Arial" w:cs="Arial"/>
                <w:sz w:val="24"/>
                <w:szCs w:val="24"/>
              </w:rPr>
              <w:t>Able to forge links and excellent working relationships within a team.</w:t>
            </w:r>
          </w:p>
          <w:p w14:paraId="00137B5A" w14:textId="77777777" w:rsidR="003C65FF" w:rsidRPr="005314D7" w:rsidRDefault="003C65FF" w:rsidP="00F249A2">
            <w:pPr>
              <w:rPr>
                <w:rFonts w:ascii="Arial" w:hAnsi="Arial" w:cs="Arial"/>
                <w:sz w:val="24"/>
                <w:szCs w:val="24"/>
              </w:rPr>
            </w:pPr>
          </w:p>
          <w:p w14:paraId="066FD463" w14:textId="77777777" w:rsidR="003C65FF" w:rsidRPr="005314D7" w:rsidRDefault="003C65FF" w:rsidP="00F249A2">
            <w:pPr>
              <w:pStyle w:val="BodyTextIndent2"/>
              <w:spacing w:line="240" w:lineRule="auto"/>
              <w:ind w:left="0"/>
              <w:rPr>
                <w:rFonts w:ascii="Arial" w:hAnsi="Arial" w:cs="Arial"/>
                <w:color w:val="000000"/>
                <w:sz w:val="24"/>
                <w:szCs w:val="24"/>
              </w:rPr>
            </w:pPr>
            <w:r w:rsidRPr="005314D7">
              <w:rPr>
                <w:rFonts w:ascii="Arial" w:hAnsi="Arial" w:cs="Arial"/>
                <w:color w:val="000000"/>
                <w:sz w:val="24"/>
                <w:szCs w:val="24"/>
              </w:rPr>
              <w:t>Ability to contain and work with organisational stress and ability to ‘hold’ the stress of others.</w:t>
            </w:r>
          </w:p>
        </w:tc>
        <w:tc>
          <w:tcPr>
            <w:tcW w:w="4252" w:type="dxa"/>
          </w:tcPr>
          <w:p w14:paraId="0B337F49" w14:textId="77777777" w:rsidR="003C65FF" w:rsidRPr="005314D7" w:rsidRDefault="003C65FF" w:rsidP="00F249A2">
            <w:pPr>
              <w:pStyle w:val="Footer"/>
              <w:ind w:right="-238"/>
              <w:rPr>
                <w:rFonts w:ascii="Arial" w:hAnsi="Arial" w:cs="Arial"/>
                <w:color w:val="000000"/>
                <w:sz w:val="24"/>
                <w:szCs w:val="24"/>
                <w:lang w:val="en-US"/>
              </w:rPr>
            </w:pPr>
            <w:r w:rsidRPr="005314D7">
              <w:rPr>
                <w:rFonts w:ascii="Arial" w:hAnsi="Arial" w:cs="Arial"/>
                <w:color w:val="000000"/>
                <w:sz w:val="24"/>
                <w:szCs w:val="24"/>
                <w:lang w:val="en-US"/>
              </w:rPr>
              <w:t xml:space="preserve">A commitment to the evaluation of services, enthusiasm for both multi-professional and </w:t>
            </w:r>
            <w:proofErr w:type="spellStart"/>
            <w:r w:rsidRPr="005314D7">
              <w:rPr>
                <w:rFonts w:ascii="Arial" w:hAnsi="Arial" w:cs="Arial"/>
                <w:color w:val="000000"/>
                <w:sz w:val="24"/>
                <w:szCs w:val="24"/>
                <w:lang w:val="en-US"/>
              </w:rPr>
              <w:t>uni</w:t>
            </w:r>
            <w:proofErr w:type="spellEnd"/>
            <w:r w:rsidRPr="005314D7">
              <w:rPr>
                <w:rFonts w:ascii="Arial" w:hAnsi="Arial" w:cs="Arial"/>
                <w:color w:val="000000"/>
                <w:sz w:val="24"/>
                <w:szCs w:val="24"/>
                <w:lang w:val="en-US"/>
              </w:rPr>
              <w:t>-professional audit, and a wish to continue to develop expertise in the service area.</w:t>
            </w:r>
          </w:p>
          <w:p w14:paraId="51A6BFD2" w14:textId="77777777" w:rsidR="003C65FF" w:rsidRPr="005314D7" w:rsidRDefault="003C65FF" w:rsidP="00F249A2">
            <w:pPr>
              <w:pStyle w:val="Footer"/>
              <w:ind w:right="-238"/>
              <w:rPr>
                <w:rFonts w:ascii="Arial" w:hAnsi="Arial" w:cs="Arial"/>
                <w:color w:val="000000"/>
                <w:sz w:val="24"/>
                <w:szCs w:val="24"/>
                <w:lang w:val="en-US"/>
              </w:rPr>
            </w:pPr>
          </w:p>
          <w:p w14:paraId="0519BAB2" w14:textId="77777777" w:rsidR="003C65FF" w:rsidRPr="005314D7" w:rsidRDefault="003C65FF" w:rsidP="00F249A2">
            <w:pPr>
              <w:pStyle w:val="Footer"/>
              <w:ind w:right="-238"/>
              <w:rPr>
                <w:rFonts w:ascii="Arial" w:hAnsi="Arial" w:cs="Arial"/>
                <w:color w:val="000000"/>
                <w:sz w:val="24"/>
                <w:szCs w:val="24"/>
                <w:lang w:val="en-US"/>
              </w:rPr>
            </w:pPr>
          </w:p>
        </w:tc>
      </w:tr>
      <w:tr w:rsidR="003C65FF" w:rsidRPr="005314D7" w14:paraId="7A9FDF84" w14:textId="77777777" w:rsidTr="00F249A2">
        <w:tc>
          <w:tcPr>
            <w:tcW w:w="0" w:type="auto"/>
          </w:tcPr>
          <w:p w14:paraId="16479F33" w14:textId="77777777" w:rsidR="003C65FF" w:rsidRPr="005314D7" w:rsidRDefault="003C65FF" w:rsidP="00F249A2">
            <w:pPr>
              <w:pStyle w:val="Heading2"/>
              <w:ind w:hanging="34"/>
              <w:rPr>
                <w:rFonts w:ascii="Arial" w:hAnsi="Arial" w:cs="Arial"/>
                <w:b w:val="0"/>
                <w:color w:val="000000"/>
                <w:sz w:val="24"/>
                <w:szCs w:val="24"/>
              </w:rPr>
            </w:pPr>
            <w:r w:rsidRPr="005314D7">
              <w:rPr>
                <w:rFonts w:ascii="Arial" w:hAnsi="Arial" w:cs="Arial"/>
                <w:b w:val="0"/>
                <w:color w:val="000000"/>
                <w:sz w:val="24"/>
                <w:szCs w:val="24"/>
              </w:rPr>
              <w:lastRenderedPageBreak/>
              <w:t>OTHER</w:t>
            </w:r>
          </w:p>
        </w:tc>
        <w:tc>
          <w:tcPr>
            <w:tcW w:w="3493" w:type="dxa"/>
          </w:tcPr>
          <w:p w14:paraId="54B335D4" w14:textId="77777777" w:rsidR="003C65FF" w:rsidRPr="005314D7" w:rsidRDefault="003C65FF" w:rsidP="00F249A2">
            <w:pPr>
              <w:rPr>
                <w:rFonts w:ascii="Arial" w:hAnsi="Arial" w:cs="Arial"/>
                <w:color w:val="000000"/>
                <w:sz w:val="24"/>
                <w:szCs w:val="24"/>
              </w:rPr>
            </w:pPr>
            <w:r w:rsidRPr="005314D7">
              <w:rPr>
                <w:rFonts w:ascii="Arial" w:hAnsi="Arial" w:cs="Arial"/>
                <w:color w:val="000000"/>
                <w:sz w:val="24"/>
                <w:szCs w:val="24"/>
              </w:rPr>
              <w:t>Ability to identify, provide and promote appropriate means of support to carers and staff exposed to highly distressing situations and severely challenging behaviours.</w:t>
            </w:r>
          </w:p>
          <w:p w14:paraId="7A24D8BC" w14:textId="77777777" w:rsidR="003C65FF" w:rsidRPr="005314D7" w:rsidRDefault="003C65FF" w:rsidP="00F249A2">
            <w:pPr>
              <w:rPr>
                <w:rFonts w:ascii="Arial" w:hAnsi="Arial" w:cs="Arial"/>
                <w:color w:val="000000"/>
                <w:sz w:val="24"/>
                <w:szCs w:val="24"/>
              </w:rPr>
            </w:pPr>
          </w:p>
          <w:p w14:paraId="729B9283" w14:textId="77777777" w:rsidR="003C65FF" w:rsidRPr="005314D7" w:rsidRDefault="003C65FF" w:rsidP="00F249A2">
            <w:pPr>
              <w:rPr>
                <w:rFonts w:ascii="Arial" w:hAnsi="Arial" w:cs="Arial"/>
                <w:color w:val="000000"/>
                <w:sz w:val="24"/>
                <w:szCs w:val="24"/>
              </w:rPr>
            </w:pPr>
            <w:r w:rsidRPr="005314D7">
              <w:rPr>
                <w:rFonts w:ascii="Arial" w:hAnsi="Arial" w:cs="Arial"/>
                <w:color w:val="000000"/>
                <w:sz w:val="24"/>
                <w:szCs w:val="24"/>
              </w:rPr>
              <w:t>Ability to develop and use complex multi-media materials for presentations in public, professional and academic settings.</w:t>
            </w:r>
          </w:p>
          <w:p w14:paraId="5550B349" w14:textId="77777777" w:rsidR="003C65FF" w:rsidRPr="005314D7" w:rsidRDefault="003C65FF" w:rsidP="00F249A2">
            <w:pPr>
              <w:rPr>
                <w:rFonts w:ascii="Arial" w:hAnsi="Arial" w:cs="Arial"/>
                <w:sz w:val="24"/>
                <w:szCs w:val="24"/>
              </w:rPr>
            </w:pPr>
          </w:p>
          <w:p w14:paraId="13FACF90"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Able to prioritise workload in the face of competing demands.</w:t>
            </w:r>
          </w:p>
          <w:p w14:paraId="17F98B33" w14:textId="77777777" w:rsidR="003C65FF" w:rsidRPr="005314D7" w:rsidRDefault="003C65FF" w:rsidP="00F249A2">
            <w:pPr>
              <w:autoSpaceDE w:val="0"/>
              <w:autoSpaceDN w:val="0"/>
              <w:adjustRightInd w:val="0"/>
              <w:rPr>
                <w:rFonts w:ascii="Arial" w:hAnsi="Arial" w:cs="Arial"/>
                <w:sz w:val="24"/>
                <w:szCs w:val="24"/>
              </w:rPr>
            </w:pPr>
          </w:p>
          <w:p w14:paraId="5B5DECBB"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Effective time management and administrative skills.</w:t>
            </w:r>
          </w:p>
          <w:p w14:paraId="3D4FAD88" w14:textId="77777777" w:rsidR="003C65FF" w:rsidRPr="005314D7" w:rsidRDefault="003C65FF" w:rsidP="00F249A2">
            <w:pPr>
              <w:autoSpaceDE w:val="0"/>
              <w:autoSpaceDN w:val="0"/>
              <w:adjustRightInd w:val="0"/>
              <w:rPr>
                <w:rFonts w:ascii="Arial" w:hAnsi="Arial" w:cs="Arial"/>
                <w:sz w:val="24"/>
                <w:szCs w:val="24"/>
              </w:rPr>
            </w:pPr>
          </w:p>
          <w:p w14:paraId="34C10DF4"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Ability to ensure consistency of service delivery in line with demands, timescales and working hours of a hospital environment.</w:t>
            </w:r>
          </w:p>
          <w:p w14:paraId="6D41116B" w14:textId="77777777" w:rsidR="003C65FF" w:rsidRPr="005314D7" w:rsidRDefault="003C65FF" w:rsidP="00F249A2">
            <w:pPr>
              <w:autoSpaceDE w:val="0"/>
              <w:autoSpaceDN w:val="0"/>
              <w:adjustRightInd w:val="0"/>
              <w:rPr>
                <w:rFonts w:ascii="Arial" w:hAnsi="Arial" w:cs="Arial"/>
                <w:sz w:val="24"/>
                <w:szCs w:val="24"/>
              </w:rPr>
            </w:pPr>
          </w:p>
          <w:p w14:paraId="74463685"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Hold an excellent attendance record.</w:t>
            </w:r>
          </w:p>
          <w:p w14:paraId="44A687E0" w14:textId="77777777" w:rsidR="003C65FF" w:rsidRPr="005314D7" w:rsidRDefault="003C65FF" w:rsidP="00F249A2">
            <w:pPr>
              <w:autoSpaceDE w:val="0"/>
              <w:autoSpaceDN w:val="0"/>
              <w:adjustRightInd w:val="0"/>
              <w:rPr>
                <w:rFonts w:ascii="Arial" w:hAnsi="Arial" w:cs="Arial"/>
                <w:sz w:val="24"/>
                <w:szCs w:val="24"/>
              </w:rPr>
            </w:pPr>
            <w:r w:rsidRPr="005314D7">
              <w:rPr>
                <w:rFonts w:ascii="Arial" w:hAnsi="Arial" w:cs="Arial"/>
                <w:sz w:val="24"/>
                <w:szCs w:val="24"/>
              </w:rPr>
              <w:t>Ability to scrutinise own practise through reflective practise.</w:t>
            </w:r>
          </w:p>
          <w:p w14:paraId="43B76415" w14:textId="77777777" w:rsidR="003C65FF" w:rsidRPr="005314D7" w:rsidRDefault="003C65FF" w:rsidP="00F249A2">
            <w:pPr>
              <w:rPr>
                <w:rFonts w:ascii="Arial" w:hAnsi="Arial" w:cs="Arial"/>
                <w:color w:val="000000"/>
                <w:sz w:val="24"/>
                <w:szCs w:val="24"/>
              </w:rPr>
            </w:pPr>
          </w:p>
        </w:tc>
        <w:tc>
          <w:tcPr>
            <w:tcW w:w="4252" w:type="dxa"/>
          </w:tcPr>
          <w:p w14:paraId="6D874CF2" w14:textId="77777777" w:rsidR="003C65FF" w:rsidRPr="005314D7" w:rsidRDefault="003C65FF" w:rsidP="00F249A2">
            <w:pPr>
              <w:ind w:right="-238"/>
              <w:rPr>
                <w:rFonts w:ascii="Arial" w:hAnsi="Arial" w:cs="Arial"/>
                <w:color w:val="000000"/>
                <w:sz w:val="24"/>
                <w:szCs w:val="24"/>
              </w:rPr>
            </w:pPr>
          </w:p>
        </w:tc>
      </w:tr>
    </w:tbl>
    <w:p w14:paraId="31063B4B" w14:textId="629B8C10" w:rsidR="00D01AE2" w:rsidRPr="005314D7" w:rsidRDefault="00C417EC" w:rsidP="00A671FE">
      <w:pPr>
        <w:spacing w:before="257" w:after="0" w:line="240" w:lineRule="auto"/>
        <w:jc w:val="both"/>
        <w:textAlignment w:val="baseline"/>
        <w:rPr>
          <w:rFonts w:ascii="Arial" w:eastAsia="Arial" w:hAnsi="Arial" w:cs="Arial"/>
          <w:b/>
          <w:color w:val="000000"/>
          <w:spacing w:val="-5"/>
          <w:sz w:val="24"/>
          <w:szCs w:val="24"/>
        </w:rPr>
      </w:pPr>
      <w:r w:rsidRPr="005314D7">
        <w:rPr>
          <w:rFonts w:ascii="Arial" w:hAnsi="Arial" w:cs="Arial"/>
          <w:noProof/>
          <w:sz w:val="24"/>
          <w:szCs w:val="24"/>
        </w:rPr>
        <w:drawing>
          <wp:anchor distT="0" distB="0" distL="114300" distR="114300" simplePos="0" relativeHeight="251676672" behindDoc="0" locked="0" layoutInCell="1" allowOverlap="0" wp14:anchorId="66FF2CB6" wp14:editId="66631EF4">
            <wp:simplePos x="0" y="0"/>
            <wp:positionH relativeFrom="page">
              <wp:align>left</wp:align>
            </wp:positionH>
            <wp:positionV relativeFrom="page">
              <wp:posOffset>8200390</wp:posOffset>
            </wp:positionV>
            <wp:extent cx="7513320" cy="249936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4888" name="Picture 4888"/>
                    <pic:cNvPicPr/>
                  </pic:nvPicPr>
                  <pic:blipFill rotWithShape="1">
                    <a:blip r:embed="rId10"/>
                    <a:srcRect r="1616" b="9890"/>
                    <a:stretch/>
                  </pic:blipFill>
                  <pic:spPr bwMode="auto">
                    <a:xfrm>
                      <a:off x="0" y="0"/>
                      <a:ext cx="7513320" cy="2499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01AE2" w:rsidRPr="005314D7" w:rsidSect="000B1BF5">
      <w:footerReference w:type="default" r:id="rId11"/>
      <w:type w:val="continuous"/>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1BF6B" w14:textId="77777777" w:rsidR="003E4890" w:rsidRDefault="003E4890" w:rsidP="006268C0">
      <w:pPr>
        <w:spacing w:after="0" w:line="240" w:lineRule="auto"/>
      </w:pPr>
      <w:r>
        <w:separator/>
      </w:r>
    </w:p>
  </w:endnote>
  <w:endnote w:type="continuationSeparator" w:id="0">
    <w:p w14:paraId="67401A3F" w14:textId="77777777" w:rsidR="003E4890" w:rsidRDefault="003E4890" w:rsidP="0062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0DE4" w14:textId="77777777" w:rsidR="00B43FC2" w:rsidRPr="00B43FC2" w:rsidRDefault="00B43FC2" w:rsidP="00B43FC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3C47" w14:textId="77777777" w:rsidR="003E4890" w:rsidRDefault="003E4890" w:rsidP="006268C0">
      <w:pPr>
        <w:spacing w:after="0" w:line="240" w:lineRule="auto"/>
      </w:pPr>
      <w:r>
        <w:separator/>
      </w:r>
    </w:p>
  </w:footnote>
  <w:footnote w:type="continuationSeparator" w:id="0">
    <w:p w14:paraId="680A14EF" w14:textId="77777777" w:rsidR="003E4890" w:rsidRDefault="003E4890" w:rsidP="00626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63F"/>
    <w:multiLevelType w:val="hybridMultilevel"/>
    <w:tmpl w:val="33CEC71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2635202"/>
    <w:multiLevelType w:val="multilevel"/>
    <w:tmpl w:val="D2DAB02E"/>
    <w:lvl w:ilvl="0">
      <w:start w:val="2"/>
      <w:numFmt w:val="decimal"/>
      <w:lvlText w:val="%1"/>
      <w:lvlJc w:val="left"/>
      <w:pPr>
        <w:ind w:left="360" w:hanging="360"/>
      </w:pPr>
      <w:rPr>
        <w:rFonts w:hint="default"/>
      </w:rPr>
    </w:lvl>
    <w:lvl w:ilvl="1">
      <w:start w:val="1"/>
      <w:numFmt w:val="decimal"/>
      <w:lvlText w:val="%1.%2"/>
      <w:lvlJc w:val="left"/>
      <w:pPr>
        <w:ind w:left="576" w:hanging="360"/>
      </w:pPr>
      <w:rPr>
        <w:rFonts w:hint="default"/>
        <w:b/>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15:restartNumberingAfterBreak="0">
    <w:nsid w:val="0428233A"/>
    <w:multiLevelType w:val="hybridMultilevel"/>
    <w:tmpl w:val="494094BC"/>
    <w:lvl w:ilvl="0" w:tplc="9078B6F8">
      <w:start w:val="1"/>
      <w:numFmt w:val="bullet"/>
      <w:lvlText w:val="•"/>
      <w:lvlJc w:val="left"/>
      <w:pPr>
        <w:ind w:left="34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1" w:tplc="ED80F444">
      <w:start w:val="1"/>
      <w:numFmt w:val="bullet"/>
      <w:lvlText w:val="o"/>
      <w:lvlJc w:val="left"/>
      <w:pPr>
        <w:ind w:left="108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2" w:tplc="6F8A806E">
      <w:start w:val="1"/>
      <w:numFmt w:val="bullet"/>
      <w:lvlText w:val="▪"/>
      <w:lvlJc w:val="left"/>
      <w:pPr>
        <w:ind w:left="180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3" w:tplc="90A483F0">
      <w:start w:val="1"/>
      <w:numFmt w:val="bullet"/>
      <w:lvlText w:val="•"/>
      <w:lvlJc w:val="left"/>
      <w:pPr>
        <w:ind w:left="252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4" w:tplc="F9D887D2">
      <w:start w:val="1"/>
      <w:numFmt w:val="bullet"/>
      <w:lvlText w:val="o"/>
      <w:lvlJc w:val="left"/>
      <w:pPr>
        <w:ind w:left="324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5" w:tplc="1570D61C">
      <w:start w:val="1"/>
      <w:numFmt w:val="bullet"/>
      <w:lvlText w:val="▪"/>
      <w:lvlJc w:val="left"/>
      <w:pPr>
        <w:ind w:left="396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6" w:tplc="96965DD6">
      <w:start w:val="1"/>
      <w:numFmt w:val="bullet"/>
      <w:lvlText w:val="•"/>
      <w:lvlJc w:val="left"/>
      <w:pPr>
        <w:ind w:left="468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7" w:tplc="686EA42A">
      <w:start w:val="1"/>
      <w:numFmt w:val="bullet"/>
      <w:lvlText w:val="o"/>
      <w:lvlJc w:val="left"/>
      <w:pPr>
        <w:ind w:left="540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8" w:tplc="6E228F68">
      <w:start w:val="1"/>
      <w:numFmt w:val="bullet"/>
      <w:lvlText w:val="▪"/>
      <w:lvlJc w:val="left"/>
      <w:pPr>
        <w:ind w:left="612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abstractNum>
  <w:abstractNum w:abstractNumId="3" w15:restartNumberingAfterBreak="0">
    <w:nsid w:val="0DF17D65"/>
    <w:multiLevelType w:val="hybridMultilevel"/>
    <w:tmpl w:val="CF2A3DBC"/>
    <w:lvl w:ilvl="0" w:tplc="9078B6F8">
      <w:start w:val="1"/>
      <w:numFmt w:val="bullet"/>
      <w:lvlText w:val="•"/>
      <w:lvlJc w:val="left"/>
      <w:pPr>
        <w:ind w:left="360" w:hanging="36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55432"/>
    <w:multiLevelType w:val="hybridMultilevel"/>
    <w:tmpl w:val="967C7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61D7BB2"/>
    <w:multiLevelType w:val="multilevel"/>
    <w:tmpl w:val="30405866"/>
    <w:lvl w:ilvl="0">
      <w:start w:val="3"/>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32C37"/>
    <w:multiLevelType w:val="hybridMultilevel"/>
    <w:tmpl w:val="01BC08BA"/>
    <w:lvl w:ilvl="0" w:tplc="3E687F1C">
      <w:start w:val="1"/>
      <w:numFmt w:val="bullet"/>
      <w:lvlText w:val="•"/>
      <w:lvlJc w:val="left"/>
      <w:pPr>
        <w:ind w:left="227"/>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1" w:tplc="C81EA706">
      <w:start w:val="1"/>
      <w:numFmt w:val="bullet"/>
      <w:lvlText w:val="o"/>
      <w:lvlJc w:val="left"/>
      <w:pPr>
        <w:ind w:left="11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2" w:tplc="2402D7BE">
      <w:start w:val="1"/>
      <w:numFmt w:val="bullet"/>
      <w:lvlText w:val="▪"/>
      <w:lvlJc w:val="left"/>
      <w:pPr>
        <w:ind w:left="19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3" w:tplc="421ED4DA">
      <w:start w:val="1"/>
      <w:numFmt w:val="bullet"/>
      <w:lvlText w:val="•"/>
      <w:lvlJc w:val="left"/>
      <w:pPr>
        <w:ind w:left="26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4" w:tplc="41524A90">
      <w:start w:val="1"/>
      <w:numFmt w:val="bullet"/>
      <w:lvlText w:val="o"/>
      <w:lvlJc w:val="left"/>
      <w:pPr>
        <w:ind w:left="335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5" w:tplc="095C72CE">
      <w:start w:val="1"/>
      <w:numFmt w:val="bullet"/>
      <w:lvlText w:val="▪"/>
      <w:lvlJc w:val="left"/>
      <w:pPr>
        <w:ind w:left="407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6" w:tplc="E1286CEA">
      <w:start w:val="1"/>
      <w:numFmt w:val="bullet"/>
      <w:lvlText w:val="•"/>
      <w:lvlJc w:val="left"/>
      <w:pPr>
        <w:ind w:left="47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7" w:tplc="E31C2BCA">
      <w:start w:val="1"/>
      <w:numFmt w:val="bullet"/>
      <w:lvlText w:val="o"/>
      <w:lvlJc w:val="left"/>
      <w:pPr>
        <w:ind w:left="55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8" w:tplc="6FB875E0">
      <w:start w:val="1"/>
      <w:numFmt w:val="bullet"/>
      <w:lvlText w:val="▪"/>
      <w:lvlJc w:val="left"/>
      <w:pPr>
        <w:ind w:left="62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abstractNum>
  <w:abstractNum w:abstractNumId="7" w15:restartNumberingAfterBreak="0">
    <w:nsid w:val="1C9D7666"/>
    <w:multiLevelType w:val="multilevel"/>
    <w:tmpl w:val="30405866"/>
    <w:lvl w:ilvl="0">
      <w:start w:val="3"/>
      <w:numFmt w:val="decimal"/>
      <w:lvlText w:val="%1."/>
      <w:lvlJc w:val="left"/>
      <w:pPr>
        <w:tabs>
          <w:tab w:val="left" w:pos="699"/>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A2F60"/>
    <w:multiLevelType w:val="hybridMultilevel"/>
    <w:tmpl w:val="DDB4E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F1CC8"/>
    <w:multiLevelType w:val="multilevel"/>
    <w:tmpl w:val="C68C92C4"/>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415238"/>
    <w:multiLevelType w:val="multilevel"/>
    <w:tmpl w:val="3C18CC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115AC9"/>
    <w:multiLevelType w:val="multilevel"/>
    <w:tmpl w:val="9BEE95D0"/>
    <w:lvl w:ilvl="0">
      <w:start w:val="3"/>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2" w15:restartNumberingAfterBreak="0">
    <w:nsid w:val="2B0B7721"/>
    <w:multiLevelType w:val="hybridMultilevel"/>
    <w:tmpl w:val="E4AA0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95D72"/>
    <w:multiLevelType w:val="hybridMultilevel"/>
    <w:tmpl w:val="76A297C8"/>
    <w:lvl w:ilvl="0" w:tplc="9078B6F8">
      <w:start w:val="1"/>
      <w:numFmt w:val="bullet"/>
      <w:lvlText w:val="•"/>
      <w:lvlJc w:val="left"/>
      <w:pPr>
        <w:ind w:left="360" w:hanging="36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C7812"/>
    <w:multiLevelType w:val="multilevel"/>
    <w:tmpl w:val="74E04D1A"/>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hint="default"/>
        <w:b/>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15" w15:restartNumberingAfterBreak="0">
    <w:nsid w:val="37FA3479"/>
    <w:multiLevelType w:val="multilevel"/>
    <w:tmpl w:val="9D7057A0"/>
    <w:lvl w:ilvl="0">
      <w:start w:val="3"/>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6" w15:restartNumberingAfterBreak="0">
    <w:nsid w:val="3DBF768A"/>
    <w:multiLevelType w:val="multilevel"/>
    <w:tmpl w:val="E1063514"/>
    <w:lvl w:ilvl="0">
      <w:start w:val="3"/>
      <w:numFmt w:val="decimal"/>
      <w:lvlText w:val="%1"/>
      <w:lvlJc w:val="left"/>
      <w:pPr>
        <w:ind w:left="360" w:hanging="360"/>
      </w:pPr>
      <w:rPr>
        <w:rFonts w:hint="default"/>
        <w:b w:val="0"/>
        <w:u w:val="none"/>
      </w:rPr>
    </w:lvl>
    <w:lvl w:ilvl="1">
      <w:start w:val="1"/>
      <w:numFmt w:val="decimal"/>
      <w:lvlText w:val="%1.%2"/>
      <w:lvlJc w:val="left"/>
      <w:pPr>
        <w:ind w:left="576" w:hanging="360"/>
      </w:pPr>
      <w:rPr>
        <w:rFonts w:hint="default"/>
        <w:b w:val="0"/>
        <w:u w:val="none"/>
      </w:rPr>
    </w:lvl>
    <w:lvl w:ilvl="2">
      <w:start w:val="1"/>
      <w:numFmt w:val="decimal"/>
      <w:lvlText w:val="%1.%2.%3"/>
      <w:lvlJc w:val="left"/>
      <w:pPr>
        <w:ind w:left="1152" w:hanging="720"/>
      </w:pPr>
      <w:rPr>
        <w:rFonts w:hint="default"/>
        <w:b w:val="0"/>
        <w:u w:val="none"/>
      </w:rPr>
    </w:lvl>
    <w:lvl w:ilvl="3">
      <w:start w:val="1"/>
      <w:numFmt w:val="decimal"/>
      <w:lvlText w:val="%1.%2.%3.%4"/>
      <w:lvlJc w:val="left"/>
      <w:pPr>
        <w:ind w:left="1368" w:hanging="720"/>
      </w:pPr>
      <w:rPr>
        <w:rFonts w:hint="default"/>
        <w:b w:val="0"/>
        <w:u w:val="none"/>
      </w:rPr>
    </w:lvl>
    <w:lvl w:ilvl="4">
      <w:start w:val="1"/>
      <w:numFmt w:val="decimal"/>
      <w:lvlText w:val="%1.%2.%3.%4.%5"/>
      <w:lvlJc w:val="left"/>
      <w:pPr>
        <w:ind w:left="1944" w:hanging="1080"/>
      </w:pPr>
      <w:rPr>
        <w:rFonts w:hint="default"/>
        <w:b w:val="0"/>
        <w:u w:val="none"/>
      </w:rPr>
    </w:lvl>
    <w:lvl w:ilvl="5">
      <w:start w:val="1"/>
      <w:numFmt w:val="decimal"/>
      <w:lvlText w:val="%1.%2.%3.%4.%5.%6"/>
      <w:lvlJc w:val="left"/>
      <w:pPr>
        <w:ind w:left="2160" w:hanging="1080"/>
      </w:pPr>
      <w:rPr>
        <w:rFonts w:hint="default"/>
        <w:b w:val="0"/>
        <w:u w:val="none"/>
      </w:rPr>
    </w:lvl>
    <w:lvl w:ilvl="6">
      <w:start w:val="1"/>
      <w:numFmt w:val="decimal"/>
      <w:lvlText w:val="%1.%2.%3.%4.%5.%6.%7"/>
      <w:lvlJc w:val="left"/>
      <w:pPr>
        <w:ind w:left="2736" w:hanging="1440"/>
      </w:pPr>
      <w:rPr>
        <w:rFonts w:hint="default"/>
        <w:b w:val="0"/>
        <w:u w:val="none"/>
      </w:rPr>
    </w:lvl>
    <w:lvl w:ilvl="7">
      <w:start w:val="1"/>
      <w:numFmt w:val="decimal"/>
      <w:lvlText w:val="%1.%2.%3.%4.%5.%6.%7.%8"/>
      <w:lvlJc w:val="left"/>
      <w:pPr>
        <w:ind w:left="2952" w:hanging="1440"/>
      </w:pPr>
      <w:rPr>
        <w:rFonts w:hint="default"/>
        <w:b w:val="0"/>
        <w:u w:val="none"/>
      </w:rPr>
    </w:lvl>
    <w:lvl w:ilvl="8">
      <w:start w:val="1"/>
      <w:numFmt w:val="decimal"/>
      <w:lvlText w:val="%1.%2.%3.%4.%5.%6.%7.%8.%9"/>
      <w:lvlJc w:val="left"/>
      <w:pPr>
        <w:ind w:left="3528" w:hanging="1800"/>
      </w:pPr>
      <w:rPr>
        <w:rFonts w:hint="default"/>
        <w:b w:val="0"/>
        <w:u w:val="none"/>
      </w:rPr>
    </w:lvl>
  </w:abstractNum>
  <w:abstractNum w:abstractNumId="17" w15:restartNumberingAfterBreak="0">
    <w:nsid w:val="428E0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AC6FE3"/>
    <w:multiLevelType w:val="multilevel"/>
    <w:tmpl w:val="012C6158"/>
    <w:lvl w:ilvl="0">
      <w:start w:val="3"/>
      <w:numFmt w:val="decimal"/>
      <w:lvlText w:val="%1."/>
      <w:lvlJc w:val="left"/>
      <w:pPr>
        <w:tabs>
          <w:tab w:val="num" w:pos="699"/>
        </w:tabs>
        <w:ind w:left="0" w:firstLine="0"/>
      </w:pPr>
      <w:rPr>
        <w:rFonts w:ascii="Arial" w:eastAsia="Arial" w:hAnsi="Arial"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9C72DDD"/>
    <w:multiLevelType w:val="multilevel"/>
    <w:tmpl w:val="E356F0C4"/>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0" w15:restartNumberingAfterBreak="0">
    <w:nsid w:val="49DD55D8"/>
    <w:multiLevelType w:val="hybridMultilevel"/>
    <w:tmpl w:val="2984FC32"/>
    <w:lvl w:ilvl="0" w:tplc="C1602F3A">
      <w:start w:val="1"/>
      <w:numFmt w:val="bullet"/>
      <w:lvlText w:val="•"/>
      <w:lvlJc w:val="left"/>
      <w:pPr>
        <w:ind w:left="227"/>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1" w:tplc="140679E6">
      <w:start w:val="1"/>
      <w:numFmt w:val="bullet"/>
      <w:lvlText w:val="o"/>
      <w:lvlJc w:val="left"/>
      <w:pPr>
        <w:ind w:left="11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2" w:tplc="F680441A">
      <w:start w:val="1"/>
      <w:numFmt w:val="bullet"/>
      <w:lvlText w:val="▪"/>
      <w:lvlJc w:val="left"/>
      <w:pPr>
        <w:ind w:left="19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3" w:tplc="F1862488">
      <w:start w:val="1"/>
      <w:numFmt w:val="bullet"/>
      <w:lvlText w:val="•"/>
      <w:lvlJc w:val="left"/>
      <w:pPr>
        <w:ind w:left="26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4" w:tplc="C130E9F6">
      <w:start w:val="1"/>
      <w:numFmt w:val="bullet"/>
      <w:lvlText w:val="o"/>
      <w:lvlJc w:val="left"/>
      <w:pPr>
        <w:ind w:left="335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5" w:tplc="141603E6">
      <w:start w:val="1"/>
      <w:numFmt w:val="bullet"/>
      <w:lvlText w:val="▪"/>
      <w:lvlJc w:val="left"/>
      <w:pPr>
        <w:ind w:left="407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6" w:tplc="FC529308">
      <w:start w:val="1"/>
      <w:numFmt w:val="bullet"/>
      <w:lvlText w:val="•"/>
      <w:lvlJc w:val="left"/>
      <w:pPr>
        <w:ind w:left="47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7" w:tplc="2E748C76">
      <w:start w:val="1"/>
      <w:numFmt w:val="bullet"/>
      <w:lvlText w:val="o"/>
      <w:lvlJc w:val="left"/>
      <w:pPr>
        <w:ind w:left="55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8" w:tplc="2CD0960E">
      <w:start w:val="1"/>
      <w:numFmt w:val="bullet"/>
      <w:lvlText w:val="▪"/>
      <w:lvlJc w:val="left"/>
      <w:pPr>
        <w:ind w:left="62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abstractNum>
  <w:abstractNum w:abstractNumId="21" w15:restartNumberingAfterBreak="0">
    <w:nsid w:val="4FF064EC"/>
    <w:multiLevelType w:val="multilevel"/>
    <w:tmpl w:val="E356F0C4"/>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22" w15:restartNumberingAfterBreak="0">
    <w:nsid w:val="502F5143"/>
    <w:multiLevelType w:val="multilevel"/>
    <w:tmpl w:val="80662A6A"/>
    <w:lvl w:ilvl="0">
      <w:start w:val="5"/>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3" w15:restartNumberingAfterBreak="0">
    <w:nsid w:val="515F72CF"/>
    <w:multiLevelType w:val="hybridMultilevel"/>
    <w:tmpl w:val="7AA8E2DC"/>
    <w:lvl w:ilvl="0" w:tplc="9078B6F8">
      <w:start w:val="1"/>
      <w:numFmt w:val="bullet"/>
      <w:lvlText w:val="•"/>
      <w:lvlJc w:val="left"/>
      <w:pPr>
        <w:ind w:left="227"/>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1" w:tplc="140679E6">
      <w:start w:val="1"/>
      <w:numFmt w:val="bullet"/>
      <w:lvlText w:val="o"/>
      <w:lvlJc w:val="left"/>
      <w:pPr>
        <w:ind w:left="11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2" w:tplc="F680441A">
      <w:start w:val="1"/>
      <w:numFmt w:val="bullet"/>
      <w:lvlText w:val="▪"/>
      <w:lvlJc w:val="left"/>
      <w:pPr>
        <w:ind w:left="19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3" w:tplc="F1862488">
      <w:start w:val="1"/>
      <w:numFmt w:val="bullet"/>
      <w:lvlText w:val="•"/>
      <w:lvlJc w:val="left"/>
      <w:pPr>
        <w:ind w:left="26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4" w:tplc="C130E9F6">
      <w:start w:val="1"/>
      <w:numFmt w:val="bullet"/>
      <w:lvlText w:val="o"/>
      <w:lvlJc w:val="left"/>
      <w:pPr>
        <w:ind w:left="335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5" w:tplc="141603E6">
      <w:start w:val="1"/>
      <w:numFmt w:val="bullet"/>
      <w:lvlText w:val="▪"/>
      <w:lvlJc w:val="left"/>
      <w:pPr>
        <w:ind w:left="407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6" w:tplc="FC529308">
      <w:start w:val="1"/>
      <w:numFmt w:val="bullet"/>
      <w:lvlText w:val="•"/>
      <w:lvlJc w:val="left"/>
      <w:pPr>
        <w:ind w:left="47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7" w:tplc="2E748C76">
      <w:start w:val="1"/>
      <w:numFmt w:val="bullet"/>
      <w:lvlText w:val="o"/>
      <w:lvlJc w:val="left"/>
      <w:pPr>
        <w:ind w:left="55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8" w:tplc="2CD0960E">
      <w:start w:val="1"/>
      <w:numFmt w:val="bullet"/>
      <w:lvlText w:val="▪"/>
      <w:lvlJc w:val="left"/>
      <w:pPr>
        <w:ind w:left="62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abstractNum>
  <w:abstractNum w:abstractNumId="24" w15:restartNumberingAfterBreak="0">
    <w:nsid w:val="522758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2EA0"/>
    <w:multiLevelType w:val="hybridMultilevel"/>
    <w:tmpl w:val="FD2E8636"/>
    <w:lvl w:ilvl="0" w:tplc="9078B6F8">
      <w:start w:val="1"/>
      <w:numFmt w:val="bullet"/>
      <w:lvlText w:val="•"/>
      <w:lvlJc w:val="left"/>
      <w:pPr>
        <w:ind w:left="720" w:hanging="360"/>
      </w:pPr>
      <w:rPr>
        <w:rFonts w:ascii="Calibri" w:eastAsia="Calibri" w:hAnsi="Calibri" w:cs="Calibri"/>
        <w:b w:val="0"/>
        <w:i w:val="0"/>
        <w:strike w:val="0"/>
        <w:dstrike w:val="0"/>
        <w:color w:val="EA632D"/>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D5F73"/>
    <w:multiLevelType w:val="multilevel"/>
    <w:tmpl w:val="8B34DC02"/>
    <w:lvl w:ilvl="0">
      <w:start w:val="5"/>
      <w:numFmt w:val="decimal"/>
      <w:lvlText w:val="%1"/>
      <w:lvlJc w:val="left"/>
      <w:pPr>
        <w:ind w:left="360" w:hanging="360"/>
      </w:pPr>
      <w:rPr>
        <w:rFonts w:hint="default"/>
      </w:rPr>
    </w:lvl>
    <w:lvl w:ilvl="1">
      <w:start w:val="1"/>
      <w:numFmt w:val="decimal"/>
      <w:lvlText w:val="%1.%2"/>
      <w:lvlJc w:val="left"/>
      <w:pPr>
        <w:ind w:left="576" w:hanging="360"/>
      </w:pPr>
      <w:rPr>
        <w:rFonts w:hint="default"/>
        <w:b/>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8" w15:restartNumberingAfterBreak="0">
    <w:nsid w:val="5E424736"/>
    <w:multiLevelType w:val="multilevel"/>
    <w:tmpl w:val="C90C58D0"/>
    <w:lvl w:ilvl="0">
      <w:start w:val="4"/>
      <w:numFmt w:val="decimal"/>
      <w:lvlText w:val="%1"/>
      <w:lvlJc w:val="left"/>
      <w:pPr>
        <w:ind w:left="360" w:hanging="360"/>
      </w:pPr>
      <w:rPr>
        <w:rFonts w:hint="default"/>
      </w:rPr>
    </w:lvl>
    <w:lvl w:ilvl="1">
      <w:start w:val="1"/>
      <w:numFmt w:val="decimal"/>
      <w:lvlText w:val="%1.%2"/>
      <w:lvlJc w:val="left"/>
      <w:pPr>
        <w:ind w:left="576" w:hanging="360"/>
      </w:pPr>
      <w:rPr>
        <w:rFonts w:hint="default"/>
        <w:b/>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9" w15:restartNumberingAfterBreak="0">
    <w:nsid w:val="615D01BE"/>
    <w:multiLevelType w:val="hybridMultilevel"/>
    <w:tmpl w:val="1668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5626E3"/>
    <w:multiLevelType w:val="hybridMultilevel"/>
    <w:tmpl w:val="A4862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A523E1"/>
    <w:multiLevelType w:val="multilevel"/>
    <w:tmpl w:val="29841E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3B099A"/>
    <w:multiLevelType w:val="multilevel"/>
    <w:tmpl w:val="9588E9B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053C4E"/>
    <w:multiLevelType w:val="multilevel"/>
    <w:tmpl w:val="C8B8E246"/>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15:restartNumberingAfterBreak="0">
    <w:nsid w:val="77D32E4E"/>
    <w:multiLevelType w:val="hybridMultilevel"/>
    <w:tmpl w:val="35DED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DEB612C"/>
    <w:multiLevelType w:val="multilevel"/>
    <w:tmpl w:val="28A0C88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63AD2"/>
    <w:multiLevelType w:val="multilevel"/>
    <w:tmpl w:val="E356F0C4"/>
    <w:lvl w:ilvl="0">
      <w:start w:val="1"/>
      <w:numFmt w:val="decimal"/>
      <w:lvlText w:val="%1."/>
      <w:lvlJc w:val="left"/>
      <w:pPr>
        <w:ind w:left="576" w:hanging="360"/>
      </w:pPr>
      <w:rPr>
        <w:rFonts w:hint="default"/>
      </w:rPr>
    </w:lvl>
    <w:lvl w:ilvl="1">
      <w:start w:val="1"/>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37" w15:restartNumberingAfterBreak="0">
    <w:nsid w:val="7EC646AC"/>
    <w:multiLevelType w:val="hybridMultilevel"/>
    <w:tmpl w:val="E6B40C44"/>
    <w:lvl w:ilvl="0" w:tplc="0AE65B92">
      <w:start w:val="1"/>
      <w:numFmt w:val="bullet"/>
      <w:lvlText w:val="•"/>
      <w:lvlJc w:val="left"/>
      <w:pPr>
        <w:ind w:left="227"/>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1" w:tplc="41C23046">
      <w:start w:val="1"/>
      <w:numFmt w:val="bullet"/>
      <w:lvlText w:val="o"/>
      <w:lvlJc w:val="left"/>
      <w:pPr>
        <w:ind w:left="11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2" w:tplc="6010BFCC">
      <w:start w:val="1"/>
      <w:numFmt w:val="bullet"/>
      <w:lvlText w:val="▪"/>
      <w:lvlJc w:val="left"/>
      <w:pPr>
        <w:ind w:left="19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3" w:tplc="7D9A0FF4">
      <w:start w:val="1"/>
      <w:numFmt w:val="bullet"/>
      <w:lvlText w:val="•"/>
      <w:lvlJc w:val="left"/>
      <w:pPr>
        <w:ind w:left="26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4" w:tplc="80CC89A8">
      <w:start w:val="1"/>
      <w:numFmt w:val="bullet"/>
      <w:lvlText w:val="o"/>
      <w:lvlJc w:val="left"/>
      <w:pPr>
        <w:ind w:left="335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5" w:tplc="5ED8FB56">
      <w:start w:val="1"/>
      <w:numFmt w:val="bullet"/>
      <w:lvlText w:val="▪"/>
      <w:lvlJc w:val="left"/>
      <w:pPr>
        <w:ind w:left="407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6" w:tplc="A90EF268">
      <w:start w:val="1"/>
      <w:numFmt w:val="bullet"/>
      <w:lvlText w:val="•"/>
      <w:lvlJc w:val="left"/>
      <w:pPr>
        <w:ind w:left="479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7" w:tplc="0B9CB136">
      <w:start w:val="1"/>
      <w:numFmt w:val="bullet"/>
      <w:lvlText w:val="o"/>
      <w:lvlJc w:val="left"/>
      <w:pPr>
        <w:ind w:left="551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lvl w:ilvl="8" w:tplc="D62285B6">
      <w:start w:val="1"/>
      <w:numFmt w:val="bullet"/>
      <w:lvlText w:val="▪"/>
      <w:lvlJc w:val="left"/>
      <w:pPr>
        <w:ind w:left="6233"/>
      </w:pPr>
      <w:rPr>
        <w:rFonts w:ascii="Calibri" w:eastAsia="Calibri" w:hAnsi="Calibri" w:cs="Calibri"/>
        <w:b w:val="0"/>
        <w:i w:val="0"/>
        <w:strike w:val="0"/>
        <w:dstrike w:val="0"/>
        <w:color w:val="EA632D"/>
        <w:sz w:val="20"/>
        <w:szCs w:val="20"/>
        <w:u w:val="none" w:color="000000"/>
        <w:bdr w:val="none" w:sz="0" w:space="0" w:color="auto"/>
        <w:shd w:val="clear" w:color="auto" w:fill="auto"/>
        <w:vertAlign w:val="baseline"/>
      </w:rPr>
    </w:lvl>
  </w:abstractNum>
  <w:abstractNum w:abstractNumId="38" w15:restartNumberingAfterBreak="0">
    <w:nsid w:val="7FCD26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7"/>
  </w:num>
  <w:num w:numId="3">
    <w:abstractNumId w:val="6"/>
  </w:num>
  <w:num w:numId="4">
    <w:abstractNumId w:val="20"/>
  </w:num>
  <w:num w:numId="5">
    <w:abstractNumId w:val="26"/>
  </w:num>
  <w:num w:numId="6">
    <w:abstractNumId w:val="3"/>
  </w:num>
  <w:num w:numId="7">
    <w:abstractNumId w:val="13"/>
  </w:num>
  <w:num w:numId="8">
    <w:abstractNumId w:val="34"/>
  </w:num>
  <w:num w:numId="9">
    <w:abstractNumId w:val="23"/>
  </w:num>
  <w:num w:numId="10">
    <w:abstractNumId w:val="35"/>
  </w:num>
  <w:num w:numId="11">
    <w:abstractNumId w:val="14"/>
  </w:num>
  <w:num w:numId="12">
    <w:abstractNumId w:val="18"/>
  </w:num>
  <w:num w:numId="13">
    <w:abstractNumId w:val="7"/>
  </w:num>
  <w:num w:numId="14">
    <w:abstractNumId w:val="5"/>
  </w:num>
  <w:num w:numId="15">
    <w:abstractNumId w:val="17"/>
  </w:num>
  <w:num w:numId="16">
    <w:abstractNumId w:val="19"/>
  </w:num>
  <w:num w:numId="17">
    <w:abstractNumId w:val="1"/>
  </w:num>
  <w:num w:numId="18">
    <w:abstractNumId w:val="16"/>
  </w:num>
  <w:num w:numId="19">
    <w:abstractNumId w:val="32"/>
  </w:num>
  <w:num w:numId="20">
    <w:abstractNumId w:val="15"/>
  </w:num>
  <w:num w:numId="21">
    <w:abstractNumId w:val="11"/>
  </w:num>
  <w:num w:numId="22">
    <w:abstractNumId w:val="36"/>
  </w:num>
  <w:num w:numId="23">
    <w:abstractNumId w:val="28"/>
  </w:num>
  <w:num w:numId="24">
    <w:abstractNumId w:val="21"/>
  </w:num>
  <w:num w:numId="25">
    <w:abstractNumId w:val="27"/>
  </w:num>
  <w:num w:numId="26">
    <w:abstractNumId w:val="12"/>
  </w:num>
  <w:num w:numId="27">
    <w:abstractNumId w:val="22"/>
  </w:num>
  <w:num w:numId="28">
    <w:abstractNumId w:val="24"/>
  </w:num>
  <w:num w:numId="29">
    <w:abstractNumId w:val="10"/>
  </w:num>
  <w:num w:numId="30">
    <w:abstractNumId w:val="38"/>
  </w:num>
  <w:num w:numId="31">
    <w:abstractNumId w:val="31"/>
  </w:num>
  <w:num w:numId="32">
    <w:abstractNumId w:val="9"/>
  </w:num>
  <w:num w:numId="33">
    <w:abstractNumId w:val="33"/>
  </w:num>
  <w:num w:numId="34">
    <w:abstractNumId w:val="0"/>
  </w:num>
  <w:num w:numId="35">
    <w:abstractNumId w:val="25"/>
  </w:num>
  <w:num w:numId="36">
    <w:abstractNumId w:val="8"/>
  </w:num>
  <w:num w:numId="37">
    <w:abstractNumId w:val="30"/>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E2"/>
    <w:rsid w:val="00003B7E"/>
    <w:rsid w:val="000727CF"/>
    <w:rsid w:val="000915E3"/>
    <w:rsid w:val="000B1BF5"/>
    <w:rsid w:val="000C1741"/>
    <w:rsid w:val="000E5485"/>
    <w:rsid w:val="0016755F"/>
    <w:rsid w:val="001C3A5C"/>
    <w:rsid w:val="001C40BC"/>
    <w:rsid w:val="00240EE9"/>
    <w:rsid w:val="00250325"/>
    <w:rsid w:val="00274977"/>
    <w:rsid w:val="002768F1"/>
    <w:rsid w:val="003259D7"/>
    <w:rsid w:val="00336A52"/>
    <w:rsid w:val="0035105A"/>
    <w:rsid w:val="003634AF"/>
    <w:rsid w:val="00373AF9"/>
    <w:rsid w:val="003861F8"/>
    <w:rsid w:val="00392223"/>
    <w:rsid w:val="003B3A0F"/>
    <w:rsid w:val="003B5195"/>
    <w:rsid w:val="003B6DBA"/>
    <w:rsid w:val="003C65FF"/>
    <w:rsid w:val="003E4890"/>
    <w:rsid w:val="00405BDB"/>
    <w:rsid w:val="0041552F"/>
    <w:rsid w:val="00425B24"/>
    <w:rsid w:val="004B3A43"/>
    <w:rsid w:val="004C321A"/>
    <w:rsid w:val="005314D7"/>
    <w:rsid w:val="00595922"/>
    <w:rsid w:val="005B6830"/>
    <w:rsid w:val="005D7692"/>
    <w:rsid w:val="005F63D0"/>
    <w:rsid w:val="00621E50"/>
    <w:rsid w:val="006268C0"/>
    <w:rsid w:val="00673E50"/>
    <w:rsid w:val="006D6779"/>
    <w:rsid w:val="00716964"/>
    <w:rsid w:val="0073598A"/>
    <w:rsid w:val="00761EFE"/>
    <w:rsid w:val="007E28ED"/>
    <w:rsid w:val="007E2CD5"/>
    <w:rsid w:val="007F70D4"/>
    <w:rsid w:val="00800D80"/>
    <w:rsid w:val="008344A8"/>
    <w:rsid w:val="00840415"/>
    <w:rsid w:val="008641E4"/>
    <w:rsid w:val="008841C4"/>
    <w:rsid w:val="008C622D"/>
    <w:rsid w:val="008D3B5B"/>
    <w:rsid w:val="00912C9D"/>
    <w:rsid w:val="00926A06"/>
    <w:rsid w:val="009457DE"/>
    <w:rsid w:val="0096110D"/>
    <w:rsid w:val="0098074B"/>
    <w:rsid w:val="009A4084"/>
    <w:rsid w:val="009B27BC"/>
    <w:rsid w:val="009D59C1"/>
    <w:rsid w:val="00A5758B"/>
    <w:rsid w:val="00A671FE"/>
    <w:rsid w:val="00A8178C"/>
    <w:rsid w:val="00A94B1D"/>
    <w:rsid w:val="00AC6859"/>
    <w:rsid w:val="00B032A8"/>
    <w:rsid w:val="00B11E27"/>
    <w:rsid w:val="00B37301"/>
    <w:rsid w:val="00B43FC2"/>
    <w:rsid w:val="00B97C04"/>
    <w:rsid w:val="00BA13B0"/>
    <w:rsid w:val="00BC68F0"/>
    <w:rsid w:val="00BD0D44"/>
    <w:rsid w:val="00BE60AD"/>
    <w:rsid w:val="00BF1428"/>
    <w:rsid w:val="00C109FF"/>
    <w:rsid w:val="00C417EC"/>
    <w:rsid w:val="00C6292A"/>
    <w:rsid w:val="00CB6853"/>
    <w:rsid w:val="00CC24A0"/>
    <w:rsid w:val="00CE7DC9"/>
    <w:rsid w:val="00CE7E6D"/>
    <w:rsid w:val="00D01AE2"/>
    <w:rsid w:val="00D41ABE"/>
    <w:rsid w:val="00D43C6B"/>
    <w:rsid w:val="00D552DA"/>
    <w:rsid w:val="00D93D70"/>
    <w:rsid w:val="00DC4A37"/>
    <w:rsid w:val="00DE5CA5"/>
    <w:rsid w:val="00E9600F"/>
    <w:rsid w:val="00EB4B37"/>
    <w:rsid w:val="00F025F2"/>
    <w:rsid w:val="00F029F4"/>
    <w:rsid w:val="00F0441B"/>
    <w:rsid w:val="00F419F9"/>
    <w:rsid w:val="00F5410B"/>
    <w:rsid w:val="00F545EA"/>
    <w:rsid w:val="00F55FEB"/>
    <w:rsid w:val="00FD2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B4F1"/>
  <w15:docId w15:val="{05ADC1B1-50C4-4B15-883D-CAD2031A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3" w:line="248" w:lineRule="auto"/>
      <w:ind w:left="350" w:hanging="350"/>
    </w:pPr>
    <w:rPr>
      <w:rFonts w:ascii="Calibri" w:eastAsia="Calibri" w:hAnsi="Calibri" w:cs="Calibri"/>
      <w:color w:val="181717"/>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9ED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9ED5"/>
    </w:rPr>
  </w:style>
  <w:style w:type="paragraph" w:styleId="Heading4">
    <w:name w:val="heading 4"/>
    <w:basedOn w:val="Normal"/>
    <w:next w:val="Normal"/>
    <w:link w:val="Heading4Char"/>
    <w:uiPriority w:val="9"/>
    <w:semiHidden/>
    <w:unhideWhenUsed/>
    <w:qFormat/>
    <w:rsid w:val="00B032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65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9ED5"/>
      <w:sz w:val="22"/>
    </w:rPr>
  </w:style>
  <w:style w:type="character" w:customStyle="1" w:styleId="Heading1Char">
    <w:name w:val="Heading 1 Char"/>
    <w:link w:val="Heading1"/>
    <w:rPr>
      <w:rFonts w:ascii="Calibri" w:eastAsia="Calibri" w:hAnsi="Calibri" w:cs="Calibri"/>
      <w:b/>
      <w:color w:val="009ED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72"/>
    <w:qFormat/>
    <w:rsid w:val="00F545EA"/>
    <w:pPr>
      <w:ind w:left="720"/>
      <w:contextualSpacing/>
    </w:pPr>
  </w:style>
  <w:style w:type="table" w:styleId="TableGrid0">
    <w:name w:val="Table Grid"/>
    <w:basedOn w:val="TableNormal"/>
    <w:uiPriority w:val="39"/>
    <w:rsid w:val="003B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6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8C0"/>
    <w:rPr>
      <w:rFonts w:ascii="Calibri" w:eastAsia="Calibri" w:hAnsi="Calibri" w:cs="Calibri"/>
      <w:color w:val="181717"/>
    </w:rPr>
  </w:style>
  <w:style w:type="paragraph" w:styleId="Footer">
    <w:name w:val="footer"/>
    <w:basedOn w:val="Normal"/>
    <w:link w:val="FooterChar"/>
    <w:unhideWhenUsed/>
    <w:rsid w:val="006268C0"/>
    <w:pPr>
      <w:tabs>
        <w:tab w:val="center" w:pos="4513"/>
        <w:tab w:val="right" w:pos="9026"/>
      </w:tabs>
      <w:spacing w:after="0" w:line="240" w:lineRule="auto"/>
    </w:pPr>
  </w:style>
  <w:style w:type="character" w:customStyle="1" w:styleId="FooterChar">
    <w:name w:val="Footer Char"/>
    <w:basedOn w:val="DefaultParagraphFont"/>
    <w:link w:val="Footer"/>
    <w:rsid w:val="006268C0"/>
    <w:rPr>
      <w:rFonts w:ascii="Calibri" w:eastAsia="Calibri" w:hAnsi="Calibri" w:cs="Calibri"/>
      <w:color w:val="181717"/>
    </w:rPr>
  </w:style>
  <w:style w:type="paragraph" w:customStyle="1" w:styleId="Default">
    <w:name w:val="Default"/>
    <w:rsid w:val="00B032A8"/>
    <w:pPr>
      <w:autoSpaceDE w:val="0"/>
      <w:autoSpaceDN w:val="0"/>
      <w:adjustRightInd w:val="0"/>
      <w:spacing w:after="0" w:line="240" w:lineRule="auto"/>
    </w:pPr>
    <w:rPr>
      <w:rFonts w:ascii="Arial" w:eastAsia="Calibri" w:hAnsi="Arial" w:cs="Arial"/>
      <w:color w:val="000000"/>
      <w:sz w:val="24"/>
      <w:szCs w:val="24"/>
    </w:rPr>
  </w:style>
  <w:style w:type="character" w:customStyle="1" w:styleId="Heading4Char">
    <w:name w:val="Heading 4 Char"/>
    <w:basedOn w:val="DefaultParagraphFont"/>
    <w:link w:val="Heading4"/>
    <w:uiPriority w:val="9"/>
    <w:semiHidden/>
    <w:rsid w:val="00B032A8"/>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B032A8"/>
    <w:pPr>
      <w:tabs>
        <w:tab w:val="left" w:pos="4536"/>
      </w:tabs>
      <w:spacing w:after="0" w:line="240" w:lineRule="auto"/>
      <w:ind w:left="0" w:firstLine="0"/>
    </w:pPr>
    <w:rPr>
      <w:rFonts w:ascii="Arial" w:eastAsia="Times New Roman" w:hAnsi="Arial" w:cs="Times New Roman"/>
      <w:i/>
      <w:color w:val="auto"/>
      <w:sz w:val="24"/>
      <w:szCs w:val="20"/>
    </w:rPr>
  </w:style>
  <w:style w:type="character" w:customStyle="1" w:styleId="BodyTextChar">
    <w:name w:val="Body Text Char"/>
    <w:basedOn w:val="DefaultParagraphFont"/>
    <w:link w:val="BodyText"/>
    <w:rsid w:val="00B032A8"/>
    <w:rPr>
      <w:rFonts w:ascii="Arial" w:eastAsia="Times New Roman" w:hAnsi="Arial" w:cs="Times New Roman"/>
      <w:i/>
      <w:sz w:val="24"/>
      <w:szCs w:val="20"/>
    </w:rPr>
  </w:style>
  <w:style w:type="paragraph" w:styleId="BodyText2">
    <w:name w:val="Body Text 2"/>
    <w:basedOn w:val="Normal"/>
    <w:link w:val="BodyText2Char"/>
    <w:rsid w:val="00B032A8"/>
    <w:pPr>
      <w:spacing w:after="0" w:line="240" w:lineRule="auto"/>
      <w:ind w:left="0" w:firstLine="0"/>
    </w:pPr>
    <w:rPr>
      <w:rFonts w:ascii="Arial" w:eastAsia="Times New Roman" w:hAnsi="Arial" w:cs="Times New Roman"/>
      <w:i/>
      <w:color w:val="000000"/>
      <w:sz w:val="24"/>
      <w:szCs w:val="20"/>
    </w:rPr>
  </w:style>
  <w:style w:type="character" w:customStyle="1" w:styleId="BodyText2Char">
    <w:name w:val="Body Text 2 Char"/>
    <w:basedOn w:val="DefaultParagraphFont"/>
    <w:link w:val="BodyText2"/>
    <w:rsid w:val="00B032A8"/>
    <w:rPr>
      <w:rFonts w:ascii="Arial" w:eastAsia="Times New Roman" w:hAnsi="Arial" w:cs="Times New Roman"/>
      <w:i/>
      <w:color w:val="000000"/>
      <w:sz w:val="24"/>
      <w:szCs w:val="20"/>
    </w:rPr>
  </w:style>
  <w:style w:type="character" w:customStyle="1" w:styleId="Heading5Char">
    <w:name w:val="Heading 5 Char"/>
    <w:basedOn w:val="DefaultParagraphFont"/>
    <w:link w:val="Heading5"/>
    <w:uiPriority w:val="9"/>
    <w:semiHidden/>
    <w:rsid w:val="003C65FF"/>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3C65FF"/>
    <w:pPr>
      <w:spacing w:after="120" w:line="480" w:lineRule="auto"/>
      <w:ind w:left="283"/>
    </w:pPr>
  </w:style>
  <w:style w:type="character" w:customStyle="1" w:styleId="BodyTextIndent2Char">
    <w:name w:val="Body Text Indent 2 Char"/>
    <w:basedOn w:val="DefaultParagraphFont"/>
    <w:link w:val="BodyTextIndent2"/>
    <w:uiPriority w:val="99"/>
    <w:semiHidden/>
    <w:rsid w:val="003C65FF"/>
    <w:rPr>
      <w:rFonts w:ascii="Calibri" w:eastAsia="Calibri" w:hAnsi="Calibri" w:cs="Calibri"/>
      <w:color w:val="181717"/>
    </w:rPr>
  </w:style>
  <w:style w:type="paragraph" w:styleId="BlockText">
    <w:name w:val="Block Text"/>
    <w:basedOn w:val="Normal"/>
    <w:rsid w:val="003C65FF"/>
    <w:pPr>
      <w:spacing w:after="0" w:line="240" w:lineRule="auto"/>
      <w:ind w:left="-13" w:right="-120" w:firstLine="0"/>
    </w:pPr>
    <w:rPr>
      <w:rFonts w:ascii="Arial" w:eastAsia="Times New Roman" w:hAnsi="Arial"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99594">
      <w:bodyDiv w:val="1"/>
      <w:marLeft w:val="0"/>
      <w:marRight w:val="0"/>
      <w:marTop w:val="0"/>
      <w:marBottom w:val="0"/>
      <w:divBdr>
        <w:top w:val="none" w:sz="0" w:space="0" w:color="auto"/>
        <w:left w:val="none" w:sz="0" w:space="0" w:color="auto"/>
        <w:bottom w:val="none" w:sz="0" w:space="0" w:color="auto"/>
        <w:right w:val="none" w:sz="0" w:space="0" w:color="auto"/>
      </w:divBdr>
    </w:div>
    <w:div w:id="714895212">
      <w:bodyDiv w:val="1"/>
      <w:marLeft w:val="0"/>
      <w:marRight w:val="0"/>
      <w:marTop w:val="0"/>
      <w:marBottom w:val="0"/>
      <w:divBdr>
        <w:top w:val="none" w:sz="0" w:space="0" w:color="auto"/>
        <w:left w:val="none" w:sz="0" w:space="0" w:color="auto"/>
        <w:bottom w:val="none" w:sz="0" w:space="0" w:color="auto"/>
        <w:right w:val="none" w:sz="0" w:space="0" w:color="auto"/>
      </w:divBdr>
    </w:div>
    <w:div w:id="726031315">
      <w:bodyDiv w:val="1"/>
      <w:marLeft w:val="0"/>
      <w:marRight w:val="0"/>
      <w:marTop w:val="0"/>
      <w:marBottom w:val="0"/>
      <w:divBdr>
        <w:top w:val="none" w:sz="0" w:space="0" w:color="auto"/>
        <w:left w:val="none" w:sz="0" w:space="0" w:color="auto"/>
        <w:bottom w:val="none" w:sz="0" w:space="0" w:color="auto"/>
        <w:right w:val="none" w:sz="0" w:space="0" w:color="auto"/>
      </w:divBdr>
    </w:div>
    <w:div w:id="1353456159">
      <w:bodyDiv w:val="1"/>
      <w:marLeft w:val="0"/>
      <w:marRight w:val="0"/>
      <w:marTop w:val="0"/>
      <w:marBottom w:val="0"/>
      <w:divBdr>
        <w:top w:val="none" w:sz="0" w:space="0" w:color="auto"/>
        <w:left w:val="none" w:sz="0" w:space="0" w:color="auto"/>
        <w:bottom w:val="none" w:sz="0" w:space="0" w:color="auto"/>
        <w:right w:val="none" w:sz="0" w:space="0" w:color="auto"/>
      </w:divBdr>
    </w:div>
    <w:div w:id="139096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ebcff8-6daa-490c-a9ed-24002cad9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057EFB5F30F499FA57FCEC7C33305" ma:contentTypeVersion="12" ma:contentTypeDescription="Create a new document." ma:contentTypeScope="" ma:versionID="9cb7659c16da604a70954986cfcc317b">
  <xsd:schema xmlns:xsd="http://www.w3.org/2001/XMLSchema" xmlns:xs="http://www.w3.org/2001/XMLSchema" xmlns:p="http://schemas.microsoft.com/office/2006/metadata/properties" xmlns:ns3="e6ebcff8-6daa-490c-a9ed-24002cad9919" xmlns:ns4="68c1ad82-fe88-4187-b054-8f6c1ae40860" targetNamespace="http://schemas.microsoft.com/office/2006/metadata/properties" ma:root="true" ma:fieldsID="5e983942afc0ff51adfdf08c99aa8cf9" ns3:_="" ns4:_="">
    <xsd:import namespace="e6ebcff8-6daa-490c-a9ed-24002cad9919"/>
    <xsd:import namespace="68c1ad82-fe88-4187-b054-8f6c1ae408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bcff8-6daa-490c-a9ed-24002cad9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1ad82-fe88-4187-b054-8f6c1ae40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EB8B4-CEEF-4683-8EFE-2ACCCB9DB0AE}">
  <ds:schemaRefs>
    <ds:schemaRef ds:uri="http://schemas.microsoft.com/sharepoint/v3/contenttype/forms"/>
  </ds:schemaRefs>
</ds:datastoreItem>
</file>

<file path=customXml/itemProps2.xml><?xml version="1.0" encoding="utf-8"?>
<ds:datastoreItem xmlns:ds="http://schemas.openxmlformats.org/officeDocument/2006/customXml" ds:itemID="{46CE0CFE-98D4-4614-A6A9-722492CD5208}">
  <ds:schemaRef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68c1ad82-fe88-4187-b054-8f6c1ae40860"/>
    <ds:schemaRef ds:uri="e6ebcff8-6daa-490c-a9ed-24002cad9919"/>
    <ds:schemaRef ds:uri="http://purl.org/dc/elements/1.1/"/>
  </ds:schemaRefs>
</ds:datastoreItem>
</file>

<file path=customXml/itemProps3.xml><?xml version="1.0" encoding="utf-8"?>
<ds:datastoreItem xmlns:ds="http://schemas.openxmlformats.org/officeDocument/2006/customXml" ds:itemID="{B7895F8B-9D4E-4072-B762-954A1B8A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bcff8-6daa-490c-a9ed-24002cad9919"/>
    <ds:schemaRef ds:uri="68c1ad82-fe88-4187-b054-8f6c1ae40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1656</Words>
  <Characters>9442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Ford</dc:creator>
  <cp:keywords/>
  <cp:lastModifiedBy>Lesley Fuller</cp:lastModifiedBy>
  <cp:revision>2</cp:revision>
  <dcterms:created xsi:type="dcterms:W3CDTF">2024-08-02T07:58:00Z</dcterms:created>
  <dcterms:modified xsi:type="dcterms:W3CDTF">2024-08-02T07:58:00Z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0x010100109057EFB5F30F499FA57FCEC7C33305</vt:lpwstr>
  </property>
</Properties>
</file>