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E4476" w14:textId="77777777" w:rsidR="00BF2125" w:rsidRDefault="009C4B38">
      <w:pPr>
        <w:pStyle w:val="BodyText"/>
        <w:ind w:left="2999"/>
        <w:rPr>
          <w:rFonts w:ascii="Times New Roman"/>
          <w:sz w:val="20"/>
        </w:rPr>
      </w:pPr>
      <w:r>
        <w:rPr>
          <w:rFonts w:ascii="Times New Roman"/>
          <w:noProof/>
          <w:sz w:val="20"/>
        </w:rPr>
        <w:drawing>
          <wp:inline distT="0" distB="0" distL="0" distR="0" wp14:anchorId="025FF408" wp14:editId="3621934D">
            <wp:extent cx="2157480" cy="10210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157480" cy="1021079"/>
                    </a:xfrm>
                    <a:prstGeom prst="rect">
                      <a:avLst/>
                    </a:prstGeom>
                  </pic:spPr>
                </pic:pic>
              </a:graphicData>
            </a:graphic>
          </wp:inline>
        </w:drawing>
      </w:r>
    </w:p>
    <w:p w14:paraId="2C955609" w14:textId="77777777" w:rsidR="00BF2125" w:rsidRDefault="00BF2125">
      <w:pPr>
        <w:pStyle w:val="BodyText"/>
        <w:spacing w:before="4"/>
        <w:ind w:left="0"/>
        <w:rPr>
          <w:rFonts w:ascii="Times New Roman"/>
          <w:sz w:val="11"/>
        </w:rPr>
      </w:pPr>
    </w:p>
    <w:p w14:paraId="4D8D96BB" w14:textId="77777777" w:rsidR="004A58B9" w:rsidRDefault="009C4B38">
      <w:pPr>
        <w:spacing w:before="93" w:line="504" w:lineRule="auto"/>
        <w:ind w:left="105" w:right="6242"/>
        <w:rPr>
          <w:rFonts w:ascii="Arial"/>
          <w:b/>
          <w:spacing w:val="1"/>
          <w:sz w:val="20"/>
        </w:rPr>
      </w:pPr>
      <w:r>
        <w:rPr>
          <w:rFonts w:ascii="Arial"/>
          <w:b/>
          <w:sz w:val="20"/>
        </w:rPr>
        <w:t>Job Title: Teaching Assistant</w:t>
      </w:r>
      <w:r>
        <w:rPr>
          <w:rFonts w:ascii="Arial"/>
          <w:b/>
          <w:spacing w:val="1"/>
          <w:sz w:val="20"/>
        </w:rPr>
        <w:t xml:space="preserve"> </w:t>
      </w:r>
      <w:r w:rsidR="004A58B9">
        <w:rPr>
          <w:rFonts w:ascii="Arial"/>
          <w:b/>
          <w:spacing w:val="1"/>
          <w:sz w:val="20"/>
        </w:rPr>
        <w:t>Bank</w:t>
      </w:r>
    </w:p>
    <w:p w14:paraId="781251B6" w14:textId="1F885E12" w:rsidR="00BF2125" w:rsidRDefault="009C4B38">
      <w:pPr>
        <w:spacing w:before="93" w:line="504" w:lineRule="auto"/>
        <w:ind w:left="105" w:right="6242"/>
        <w:rPr>
          <w:rFonts w:ascii="Arial"/>
          <w:b/>
          <w:sz w:val="20"/>
        </w:rPr>
      </w:pPr>
      <w:r>
        <w:rPr>
          <w:rFonts w:ascii="Arial"/>
          <w:b/>
          <w:sz w:val="20"/>
        </w:rPr>
        <w:t>Location:</w:t>
      </w:r>
      <w:r>
        <w:rPr>
          <w:rFonts w:ascii="Arial"/>
          <w:b/>
          <w:spacing w:val="-5"/>
          <w:sz w:val="20"/>
        </w:rPr>
        <w:t xml:space="preserve"> </w:t>
      </w:r>
      <w:r>
        <w:rPr>
          <w:rFonts w:ascii="Arial"/>
          <w:b/>
          <w:sz w:val="20"/>
        </w:rPr>
        <w:t>King</w:t>
      </w:r>
      <w:r>
        <w:rPr>
          <w:rFonts w:ascii="Arial"/>
          <w:b/>
          <w:spacing w:val="-4"/>
          <w:sz w:val="20"/>
        </w:rPr>
        <w:t xml:space="preserve"> </w:t>
      </w:r>
      <w:r>
        <w:rPr>
          <w:rFonts w:ascii="Arial"/>
          <w:b/>
          <w:sz w:val="20"/>
        </w:rPr>
        <w:t>Edwin</w:t>
      </w:r>
      <w:r>
        <w:rPr>
          <w:rFonts w:ascii="Arial"/>
          <w:b/>
          <w:spacing w:val="-6"/>
          <w:sz w:val="20"/>
        </w:rPr>
        <w:t xml:space="preserve"> </w:t>
      </w:r>
      <w:r>
        <w:rPr>
          <w:rFonts w:ascii="Arial"/>
          <w:b/>
          <w:sz w:val="20"/>
        </w:rPr>
        <w:t>School,</w:t>
      </w:r>
      <w:r>
        <w:rPr>
          <w:rFonts w:ascii="Arial"/>
          <w:b/>
          <w:spacing w:val="-5"/>
          <w:sz w:val="20"/>
        </w:rPr>
        <w:t xml:space="preserve"> </w:t>
      </w:r>
      <w:r>
        <w:rPr>
          <w:rFonts w:ascii="Arial"/>
          <w:b/>
          <w:sz w:val="20"/>
        </w:rPr>
        <w:t>Norton</w:t>
      </w:r>
    </w:p>
    <w:p w14:paraId="71D5A707" w14:textId="26ABBC39" w:rsidR="00BF2125" w:rsidRDefault="009C4B38">
      <w:pPr>
        <w:spacing w:before="1" w:line="506" w:lineRule="auto"/>
        <w:ind w:left="105" w:right="4389"/>
        <w:rPr>
          <w:rFonts w:ascii="Arial" w:hAnsi="Arial"/>
          <w:b/>
          <w:sz w:val="20"/>
        </w:rPr>
      </w:pPr>
      <w:r>
        <w:rPr>
          <w:rFonts w:ascii="Arial" w:hAnsi="Arial"/>
          <w:b/>
          <w:sz w:val="20"/>
        </w:rPr>
        <w:t>Line</w:t>
      </w:r>
      <w:r>
        <w:rPr>
          <w:rFonts w:ascii="Arial" w:hAnsi="Arial"/>
          <w:b/>
          <w:spacing w:val="-4"/>
          <w:sz w:val="20"/>
        </w:rPr>
        <w:t xml:space="preserve"> </w:t>
      </w:r>
      <w:r>
        <w:rPr>
          <w:rFonts w:ascii="Arial" w:hAnsi="Arial"/>
          <w:b/>
          <w:sz w:val="20"/>
        </w:rPr>
        <w:t>Managed/Jointly</w:t>
      </w:r>
      <w:r>
        <w:rPr>
          <w:rFonts w:ascii="Arial" w:hAnsi="Arial"/>
          <w:b/>
          <w:spacing w:val="-3"/>
          <w:sz w:val="20"/>
        </w:rPr>
        <w:t xml:space="preserve"> </w:t>
      </w:r>
      <w:r>
        <w:rPr>
          <w:rFonts w:ascii="Arial" w:hAnsi="Arial"/>
          <w:b/>
          <w:sz w:val="20"/>
        </w:rPr>
        <w:t>Supervised</w:t>
      </w:r>
      <w:r>
        <w:rPr>
          <w:rFonts w:ascii="Arial" w:hAnsi="Arial"/>
          <w:b/>
          <w:spacing w:val="-3"/>
          <w:sz w:val="20"/>
        </w:rPr>
        <w:t xml:space="preserve"> </w:t>
      </w:r>
      <w:r>
        <w:rPr>
          <w:rFonts w:ascii="Arial" w:hAnsi="Arial"/>
          <w:b/>
          <w:sz w:val="20"/>
        </w:rPr>
        <w:t>by: Vice</w:t>
      </w:r>
      <w:r>
        <w:rPr>
          <w:rFonts w:ascii="Arial" w:hAnsi="Arial"/>
          <w:b/>
          <w:spacing w:val="-4"/>
          <w:sz w:val="20"/>
        </w:rPr>
        <w:t xml:space="preserve"> </w:t>
      </w:r>
      <w:r>
        <w:rPr>
          <w:rFonts w:ascii="Arial" w:hAnsi="Arial"/>
          <w:b/>
          <w:sz w:val="20"/>
        </w:rPr>
        <w:t>Principal/HOS</w:t>
      </w:r>
      <w:r>
        <w:rPr>
          <w:rFonts w:ascii="Arial" w:hAnsi="Arial"/>
          <w:b/>
          <w:spacing w:val="-53"/>
          <w:sz w:val="20"/>
        </w:rPr>
        <w:t xml:space="preserve"> </w:t>
      </w:r>
    </w:p>
    <w:p w14:paraId="2C75B7BF" w14:textId="5FE382B1" w:rsidR="00BF2125" w:rsidRDefault="009C4B38">
      <w:pPr>
        <w:spacing w:line="230" w:lineRule="exact"/>
        <w:ind w:left="105"/>
        <w:rPr>
          <w:rFonts w:ascii="Arial"/>
          <w:b/>
          <w:sz w:val="20"/>
        </w:rPr>
      </w:pPr>
      <w:r>
        <w:rPr>
          <w:rFonts w:ascii="Arial"/>
          <w:b/>
          <w:sz w:val="20"/>
        </w:rPr>
        <w:t>Hours</w:t>
      </w:r>
      <w:r>
        <w:rPr>
          <w:rFonts w:ascii="Arial"/>
          <w:b/>
          <w:spacing w:val="-3"/>
          <w:sz w:val="20"/>
        </w:rPr>
        <w:t xml:space="preserve"> </w:t>
      </w:r>
      <w:r>
        <w:rPr>
          <w:rFonts w:ascii="Arial"/>
          <w:b/>
          <w:sz w:val="20"/>
        </w:rPr>
        <w:t>of</w:t>
      </w:r>
      <w:r>
        <w:rPr>
          <w:rFonts w:ascii="Arial"/>
          <w:b/>
          <w:spacing w:val="-1"/>
          <w:sz w:val="20"/>
        </w:rPr>
        <w:t xml:space="preserve"> </w:t>
      </w:r>
      <w:r>
        <w:rPr>
          <w:rFonts w:ascii="Arial"/>
          <w:b/>
          <w:sz w:val="20"/>
        </w:rPr>
        <w:t>Work:</w:t>
      </w:r>
      <w:r>
        <w:rPr>
          <w:rFonts w:ascii="Arial"/>
          <w:b/>
          <w:spacing w:val="-2"/>
          <w:sz w:val="20"/>
        </w:rPr>
        <w:t xml:space="preserve"> </w:t>
      </w:r>
      <w:r w:rsidR="004A58B9">
        <w:rPr>
          <w:rFonts w:ascii="Arial"/>
          <w:b/>
          <w:sz w:val="20"/>
        </w:rPr>
        <w:t>As required</w:t>
      </w:r>
      <w:r>
        <w:rPr>
          <w:rFonts w:ascii="Arial"/>
          <w:b/>
          <w:spacing w:val="-2"/>
          <w:sz w:val="20"/>
        </w:rPr>
        <w:t xml:space="preserve"> </w:t>
      </w:r>
      <w:r>
        <w:rPr>
          <w:rFonts w:ascii="Arial"/>
          <w:b/>
          <w:sz w:val="20"/>
        </w:rPr>
        <w:t>Term</w:t>
      </w:r>
      <w:r>
        <w:rPr>
          <w:rFonts w:ascii="Arial"/>
          <w:b/>
          <w:spacing w:val="-2"/>
          <w:sz w:val="20"/>
        </w:rPr>
        <w:t xml:space="preserve"> </w:t>
      </w:r>
      <w:r>
        <w:rPr>
          <w:rFonts w:ascii="Arial"/>
          <w:b/>
          <w:sz w:val="20"/>
        </w:rPr>
        <w:t>Time</w:t>
      </w:r>
      <w:r>
        <w:rPr>
          <w:rFonts w:ascii="Arial"/>
          <w:b/>
          <w:spacing w:val="-2"/>
          <w:sz w:val="20"/>
        </w:rPr>
        <w:t xml:space="preserve"> </w:t>
      </w:r>
      <w:r>
        <w:rPr>
          <w:rFonts w:ascii="Arial"/>
          <w:b/>
          <w:sz w:val="20"/>
        </w:rPr>
        <w:t>Only</w:t>
      </w:r>
    </w:p>
    <w:p w14:paraId="3B16EC22" w14:textId="77777777" w:rsidR="00BF2125" w:rsidRDefault="00BF2125">
      <w:pPr>
        <w:pStyle w:val="BodyText"/>
        <w:ind w:left="0"/>
        <w:rPr>
          <w:rFonts w:ascii="Arial"/>
          <w:b/>
        </w:rPr>
      </w:pPr>
    </w:p>
    <w:p w14:paraId="796DB4B5" w14:textId="77777777" w:rsidR="00BF2125" w:rsidRDefault="00BF2125">
      <w:pPr>
        <w:pStyle w:val="BodyText"/>
        <w:spacing w:before="6"/>
        <w:ind w:left="0"/>
        <w:rPr>
          <w:rFonts w:ascii="Arial"/>
          <w:b/>
          <w:sz w:val="30"/>
        </w:rPr>
      </w:pPr>
    </w:p>
    <w:p w14:paraId="00BA743A" w14:textId="77777777" w:rsidR="00BF2125" w:rsidRDefault="009C4B38">
      <w:pPr>
        <w:spacing w:line="252" w:lineRule="exact"/>
        <w:ind w:left="297"/>
        <w:rPr>
          <w:rFonts w:ascii="Arial"/>
          <w:b/>
        </w:rPr>
      </w:pPr>
      <w:r>
        <w:rPr>
          <w:rFonts w:ascii="Arial"/>
          <w:b/>
          <w:u w:val="thick"/>
        </w:rPr>
        <w:t>Key</w:t>
      </w:r>
      <w:r>
        <w:rPr>
          <w:rFonts w:ascii="Arial"/>
          <w:b/>
          <w:spacing w:val="-6"/>
          <w:u w:val="thick"/>
        </w:rPr>
        <w:t xml:space="preserve"> </w:t>
      </w:r>
      <w:r>
        <w:rPr>
          <w:rFonts w:ascii="Arial"/>
          <w:b/>
          <w:u w:val="thick"/>
        </w:rPr>
        <w:t>Duties</w:t>
      </w:r>
      <w:r>
        <w:rPr>
          <w:rFonts w:ascii="Arial"/>
          <w:b/>
          <w:spacing w:val="-1"/>
          <w:u w:val="thick"/>
        </w:rPr>
        <w:t xml:space="preserve"> </w:t>
      </w:r>
      <w:r>
        <w:rPr>
          <w:rFonts w:ascii="Arial"/>
          <w:b/>
          <w:u w:val="thick"/>
        </w:rPr>
        <w:t>and</w:t>
      </w:r>
      <w:r>
        <w:rPr>
          <w:rFonts w:ascii="Arial"/>
          <w:b/>
          <w:spacing w:val="-1"/>
          <w:u w:val="thick"/>
        </w:rPr>
        <w:t xml:space="preserve"> </w:t>
      </w:r>
      <w:r>
        <w:rPr>
          <w:rFonts w:ascii="Arial"/>
          <w:b/>
          <w:u w:val="thick"/>
        </w:rPr>
        <w:t>Responsibilities:</w:t>
      </w:r>
    </w:p>
    <w:p w14:paraId="0C097AEA" w14:textId="77777777" w:rsidR="00BF2125" w:rsidRDefault="009C4B38">
      <w:pPr>
        <w:pStyle w:val="ListParagraph"/>
        <w:numPr>
          <w:ilvl w:val="0"/>
          <w:numId w:val="2"/>
        </w:numPr>
        <w:tabs>
          <w:tab w:val="left" w:pos="825"/>
          <w:tab w:val="left" w:pos="826"/>
        </w:tabs>
        <w:spacing w:line="276" w:lineRule="auto"/>
        <w:ind w:right="210"/>
      </w:pPr>
      <w:r>
        <w:t>Responsibility for ensuring and promoting the safeguarding and emotional well-being of any young</w:t>
      </w:r>
      <w:r>
        <w:rPr>
          <w:spacing w:val="-47"/>
        </w:rPr>
        <w:t xml:space="preserve"> </w:t>
      </w:r>
      <w:r>
        <w:t>people</w:t>
      </w:r>
      <w:r>
        <w:rPr>
          <w:spacing w:val="-3"/>
        </w:rPr>
        <w:t xml:space="preserve"> </w:t>
      </w:r>
      <w:r>
        <w:t>that</w:t>
      </w:r>
      <w:r>
        <w:rPr>
          <w:spacing w:val="-2"/>
        </w:rPr>
        <w:t xml:space="preserve"> </w:t>
      </w:r>
      <w:r>
        <w:t>you</w:t>
      </w:r>
      <w:r>
        <w:rPr>
          <w:spacing w:val="-3"/>
        </w:rPr>
        <w:t xml:space="preserve"> </w:t>
      </w:r>
      <w:r>
        <w:t>may come</w:t>
      </w:r>
      <w:r>
        <w:rPr>
          <w:spacing w:val="-2"/>
        </w:rPr>
        <w:t xml:space="preserve"> </w:t>
      </w:r>
      <w:r>
        <w:t>into</w:t>
      </w:r>
      <w:r>
        <w:rPr>
          <w:spacing w:val="1"/>
        </w:rPr>
        <w:t xml:space="preserve"> </w:t>
      </w:r>
      <w:r>
        <w:t>contact</w:t>
      </w:r>
      <w:r>
        <w:rPr>
          <w:spacing w:val="-1"/>
        </w:rPr>
        <w:t xml:space="preserve"> </w:t>
      </w:r>
      <w:r>
        <w:t>with, reporting</w:t>
      </w:r>
      <w:r>
        <w:rPr>
          <w:spacing w:val="-1"/>
        </w:rPr>
        <w:t xml:space="preserve"> </w:t>
      </w:r>
      <w:r>
        <w:t>problems to</w:t>
      </w:r>
      <w:r>
        <w:rPr>
          <w:spacing w:val="-1"/>
        </w:rPr>
        <w:t xml:space="preserve"> </w:t>
      </w:r>
      <w:r>
        <w:t>the teacher</w:t>
      </w:r>
    </w:p>
    <w:p w14:paraId="62BD0C11" w14:textId="77777777" w:rsidR="00BF2125" w:rsidRDefault="009C4B38">
      <w:pPr>
        <w:pStyle w:val="ListParagraph"/>
        <w:numPr>
          <w:ilvl w:val="0"/>
          <w:numId w:val="2"/>
        </w:numPr>
        <w:tabs>
          <w:tab w:val="left" w:pos="825"/>
          <w:tab w:val="left" w:pos="826"/>
        </w:tabs>
        <w:ind w:hanging="361"/>
      </w:pPr>
      <w:r>
        <w:t>Work</w:t>
      </w:r>
      <w:r>
        <w:rPr>
          <w:spacing w:val="-3"/>
        </w:rPr>
        <w:t xml:space="preserve"> </w:t>
      </w:r>
      <w:r>
        <w:t>in</w:t>
      </w:r>
      <w:r>
        <w:rPr>
          <w:spacing w:val="1"/>
        </w:rPr>
        <w:t xml:space="preserve"> </w:t>
      </w:r>
      <w:r>
        <w:t>accordance</w:t>
      </w:r>
      <w:r>
        <w:rPr>
          <w:spacing w:val="-1"/>
        </w:rPr>
        <w:t xml:space="preserve"> </w:t>
      </w:r>
      <w:r>
        <w:t>with</w:t>
      </w:r>
      <w:r>
        <w:rPr>
          <w:spacing w:val="-2"/>
        </w:rPr>
        <w:t xml:space="preserve"> </w:t>
      </w:r>
      <w:r>
        <w:t>Spark of</w:t>
      </w:r>
      <w:r>
        <w:rPr>
          <w:spacing w:val="-2"/>
        </w:rPr>
        <w:t xml:space="preserve"> </w:t>
      </w:r>
      <w:r>
        <w:t>Genius</w:t>
      </w:r>
      <w:r>
        <w:rPr>
          <w:spacing w:val="-1"/>
        </w:rPr>
        <w:t xml:space="preserve"> </w:t>
      </w:r>
      <w:r>
        <w:t>vision</w:t>
      </w:r>
      <w:r>
        <w:rPr>
          <w:spacing w:val="-4"/>
        </w:rPr>
        <w:t xml:space="preserve"> </w:t>
      </w:r>
      <w:r>
        <w:t>and aims</w:t>
      </w:r>
    </w:p>
    <w:p w14:paraId="0984E233" w14:textId="77777777" w:rsidR="00BF2125" w:rsidRDefault="009C4B38">
      <w:pPr>
        <w:pStyle w:val="ListParagraph"/>
        <w:numPr>
          <w:ilvl w:val="0"/>
          <w:numId w:val="2"/>
        </w:numPr>
        <w:tabs>
          <w:tab w:val="left" w:pos="825"/>
          <w:tab w:val="left" w:pos="826"/>
        </w:tabs>
        <w:spacing w:before="39" w:line="276" w:lineRule="auto"/>
        <w:ind w:right="232"/>
      </w:pPr>
      <w:r>
        <w:t>To assist teachers in raising the standards of pupil attainment, through the provision of quality and</w:t>
      </w:r>
      <w:r>
        <w:rPr>
          <w:spacing w:val="-47"/>
        </w:rPr>
        <w:t xml:space="preserve"> </w:t>
      </w:r>
      <w:r>
        <w:t>relevant</w:t>
      </w:r>
      <w:r>
        <w:rPr>
          <w:spacing w:val="-1"/>
        </w:rPr>
        <w:t xml:space="preserve"> </w:t>
      </w:r>
      <w:r>
        <w:t>experiences</w:t>
      </w:r>
      <w:r>
        <w:rPr>
          <w:spacing w:val="1"/>
        </w:rPr>
        <w:t xml:space="preserve"> </w:t>
      </w:r>
      <w:r>
        <w:t>and</w:t>
      </w:r>
      <w:r>
        <w:rPr>
          <w:spacing w:val="-4"/>
        </w:rPr>
        <w:t xml:space="preserve"> </w:t>
      </w:r>
      <w:r>
        <w:t>with</w:t>
      </w:r>
      <w:r>
        <w:rPr>
          <w:spacing w:val="-1"/>
        </w:rPr>
        <w:t xml:space="preserve"> </w:t>
      </w:r>
      <w:r>
        <w:t>regard</w:t>
      </w:r>
      <w:r>
        <w:rPr>
          <w:spacing w:val="-1"/>
        </w:rPr>
        <w:t xml:space="preserve"> </w:t>
      </w:r>
      <w:r>
        <w:t>to the</w:t>
      </w:r>
      <w:r>
        <w:rPr>
          <w:spacing w:val="1"/>
        </w:rPr>
        <w:t xml:space="preserve"> </w:t>
      </w:r>
      <w:r>
        <w:t>curriculum,</w:t>
      </w:r>
      <w:r>
        <w:rPr>
          <w:spacing w:val="-1"/>
        </w:rPr>
        <w:t xml:space="preserve"> </w:t>
      </w:r>
      <w:r>
        <w:t>age</w:t>
      </w:r>
      <w:r>
        <w:rPr>
          <w:spacing w:val="-3"/>
        </w:rPr>
        <w:t xml:space="preserve"> </w:t>
      </w:r>
      <w:r>
        <w:t>range</w:t>
      </w:r>
      <w:r>
        <w:rPr>
          <w:spacing w:val="-2"/>
        </w:rPr>
        <w:t xml:space="preserve"> </w:t>
      </w:r>
      <w:r>
        <w:t>or</w:t>
      </w:r>
      <w:r>
        <w:rPr>
          <w:spacing w:val="2"/>
        </w:rPr>
        <w:t xml:space="preserve"> </w:t>
      </w:r>
      <w:r>
        <w:t>additional</w:t>
      </w:r>
      <w:r>
        <w:rPr>
          <w:spacing w:val="-3"/>
        </w:rPr>
        <w:t xml:space="preserve"> </w:t>
      </w:r>
      <w:r>
        <w:t>needs</w:t>
      </w:r>
    </w:p>
    <w:p w14:paraId="49E67D9E" w14:textId="77777777" w:rsidR="00BF2125" w:rsidRDefault="009C4B38">
      <w:pPr>
        <w:pStyle w:val="ListParagraph"/>
        <w:numPr>
          <w:ilvl w:val="0"/>
          <w:numId w:val="2"/>
        </w:numPr>
        <w:tabs>
          <w:tab w:val="left" w:pos="825"/>
          <w:tab w:val="left" w:pos="826"/>
        </w:tabs>
        <w:spacing w:before="2" w:line="276" w:lineRule="auto"/>
        <w:ind w:right="235"/>
      </w:pPr>
      <w:r>
        <w:t>To assist the teachers in: the planning and preparation and collation of learning materials and</w:t>
      </w:r>
      <w:r>
        <w:rPr>
          <w:spacing w:val="1"/>
        </w:rPr>
        <w:t xml:space="preserve"> </w:t>
      </w:r>
      <w:r>
        <w:t xml:space="preserve">resources; the creation of visual displays; differentiating and adapting learning </w:t>
      </w:r>
      <w:proofErr w:type="spellStart"/>
      <w:r>
        <w:t>programmes</w:t>
      </w:r>
      <w:proofErr w:type="spellEnd"/>
      <w:r>
        <w:t xml:space="preserve"> to suit</w:t>
      </w:r>
      <w:r>
        <w:rPr>
          <w:spacing w:val="-47"/>
        </w:rPr>
        <w:t xml:space="preserve"> </w:t>
      </w:r>
      <w:r>
        <w:t>the</w:t>
      </w:r>
      <w:r>
        <w:rPr>
          <w:spacing w:val="-1"/>
        </w:rPr>
        <w:t xml:space="preserve"> </w:t>
      </w:r>
      <w:r>
        <w:t>needs</w:t>
      </w:r>
      <w:r>
        <w:rPr>
          <w:spacing w:val="-3"/>
        </w:rPr>
        <w:t xml:space="preserve"> </w:t>
      </w:r>
      <w:r>
        <w:t>of</w:t>
      </w:r>
      <w:r>
        <w:rPr>
          <w:spacing w:val="-3"/>
        </w:rPr>
        <w:t xml:space="preserve"> </w:t>
      </w:r>
      <w:r>
        <w:t>allocated</w:t>
      </w:r>
      <w:r>
        <w:rPr>
          <w:spacing w:val="-1"/>
        </w:rPr>
        <w:t xml:space="preserve"> </w:t>
      </w:r>
      <w:r>
        <w:t>pupils</w:t>
      </w:r>
    </w:p>
    <w:p w14:paraId="2A6DEDFE" w14:textId="77777777" w:rsidR="00BF2125" w:rsidRDefault="009C4B38">
      <w:pPr>
        <w:pStyle w:val="ListParagraph"/>
        <w:numPr>
          <w:ilvl w:val="0"/>
          <w:numId w:val="2"/>
        </w:numPr>
        <w:tabs>
          <w:tab w:val="left" w:pos="825"/>
          <w:tab w:val="left" w:pos="826"/>
        </w:tabs>
        <w:spacing w:line="276" w:lineRule="auto"/>
        <w:ind w:right="174"/>
      </w:pPr>
      <w:r>
        <w:t>Assess, record and report on development, progress and attainment as agreed with the teacher</w:t>
      </w:r>
      <w:r>
        <w:rPr>
          <w:spacing w:val="1"/>
        </w:rPr>
        <w:t xml:space="preserve"> </w:t>
      </w:r>
      <w:r>
        <w:t>and in line with reporting processes prescribed by the school quality cycle; Monitor and record</w:t>
      </w:r>
      <w:r>
        <w:rPr>
          <w:spacing w:val="1"/>
        </w:rPr>
        <w:t xml:space="preserve"> </w:t>
      </w:r>
      <w:r>
        <w:t>pupil responses and learning achievements, drawing any problems which cannot be resolved to the</w:t>
      </w:r>
      <w:r>
        <w:rPr>
          <w:spacing w:val="-47"/>
        </w:rPr>
        <w:t xml:space="preserve"> </w:t>
      </w:r>
      <w:r>
        <w:t>attention</w:t>
      </w:r>
      <w:r>
        <w:rPr>
          <w:spacing w:val="-3"/>
        </w:rPr>
        <w:t xml:space="preserve"> </w:t>
      </w:r>
      <w:r>
        <w:t>of the</w:t>
      </w:r>
      <w:r>
        <w:rPr>
          <w:spacing w:val="-2"/>
        </w:rPr>
        <w:t xml:space="preserve"> </w:t>
      </w:r>
      <w:r>
        <w:t>teacher/personal</w:t>
      </w:r>
      <w:r>
        <w:rPr>
          <w:spacing w:val="-3"/>
        </w:rPr>
        <w:t xml:space="preserve"> </w:t>
      </w:r>
      <w:r>
        <w:t>tutor</w:t>
      </w:r>
    </w:p>
    <w:p w14:paraId="564FE9B6" w14:textId="77777777" w:rsidR="00BF2125" w:rsidRDefault="009C4B38">
      <w:pPr>
        <w:pStyle w:val="ListParagraph"/>
        <w:numPr>
          <w:ilvl w:val="0"/>
          <w:numId w:val="2"/>
        </w:numPr>
        <w:tabs>
          <w:tab w:val="left" w:pos="825"/>
          <w:tab w:val="left" w:pos="826"/>
        </w:tabs>
        <w:spacing w:before="1"/>
        <w:ind w:hanging="361"/>
      </w:pPr>
      <w:r>
        <w:t>To support</w:t>
      </w:r>
      <w:r>
        <w:rPr>
          <w:spacing w:val="1"/>
        </w:rPr>
        <w:t xml:space="preserve"> </w:t>
      </w:r>
      <w:r>
        <w:t>and</w:t>
      </w:r>
      <w:r>
        <w:rPr>
          <w:spacing w:val="-2"/>
        </w:rPr>
        <w:t xml:space="preserve"> </w:t>
      </w:r>
      <w:r>
        <w:t>assist</w:t>
      </w:r>
      <w:r>
        <w:rPr>
          <w:spacing w:val="-2"/>
        </w:rPr>
        <w:t xml:space="preserve"> </w:t>
      </w:r>
      <w:r>
        <w:t>the</w:t>
      </w:r>
      <w:r>
        <w:rPr>
          <w:spacing w:val="-1"/>
        </w:rPr>
        <w:t xml:space="preserve"> </w:t>
      </w:r>
      <w:r>
        <w:t>pupils within</w:t>
      </w:r>
      <w:r>
        <w:rPr>
          <w:spacing w:val="-2"/>
        </w:rPr>
        <w:t xml:space="preserve"> </w:t>
      </w:r>
      <w:r>
        <w:t>the</w:t>
      </w:r>
      <w:r>
        <w:rPr>
          <w:spacing w:val="-2"/>
        </w:rPr>
        <w:t xml:space="preserve"> </w:t>
      </w:r>
      <w:proofErr w:type="spellStart"/>
      <w:r>
        <w:t>centre</w:t>
      </w:r>
      <w:proofErr w:type="spellEnd"/>
      <w:r>
        <w:t xml:space="preserve"> and</w:t>
      </w:r>
      <w:r>
        <w:rPr>
          <w:spacing w:val="-3"/>
        </w:rPr>
        <w:t xml:space="preserve"> </w:t>
      </w:r>
      <w:r>
        <w:t>on</w:t>
      </w:r>
      <w:r>
        <w:rPr>
          <w:spacing w:val="-2"/>
        </w:rPr>
        <w:t xml:space="preserve"> </w:t>
      </w:r>
      <w:r>
        <w:t>educational and</w:t>
      </w:r>
      <w:r>
        <w:rPr>
          <w:spacing w:val="-4"/>
        </w:rPr>
        <w:t xml:space="preserve"> </w:t>
      </w:r>
      <w:r>
        <w:t>out</w:t>
      </w:r>
      <w:r>
        <w:rPr>
          <w:spacing w:val="-2"/>
        </w:rPr>
        <w:t xml:space="preserve"> </w:t>
      </w:r>
      <w:r>
        <w:t>of school</w:t>
      </w:r>
      <w:r>
        <w:rPr>
          <w:spacing w:val="-3"/>
        </w:rPr>
        <w:t xml:space="preserve"> </w:t>
      </w:r>
      <w:r>
        <w:t>activities</w:t>
      </w:r>
    </w:p>
    <w:p w14:paraId="52C5CD0C" w14:textId="77777777" w:rsidR="00BF2125" w:rsidRDefault="009C4B38">
      <w:pPr>
        <w:pStyle w:val="ListParagraph"/>
        <w:numPr>
          <w:ilvl w:val="0"/>
          <w:numId w:val="2"/>
        </w:numPr>
        <w:tabs>
          <w:tab w:val="left" w:pos="825"/>
          <w:tab w:val="left" w:pos="826"/>
        </w:tabs>
        <w:spacing w:before="38"/>
        <w:ind w:hanging="361"/>
      </w:pPr>
      <w:r>
        <w:t>To</w:t>
      </w:r>
      <w:r>
        <w:rPr>
          <w:spacing w:val="-3"/>
        </w:rPr>
        <w:t xml:space="preserve"> </w:t>
      </w:r>
      <w:r>
        <w:t>work with</w:t>
      </w:r>
      <w:r>
        <w:rPr>
          <w:spacing w:val="-1"/>
        </w:rPr>
        <w:t xml:space="preserve"> </w:t>
      </w:r>
      <w:r>
        <w:t>individual</w:t>
      </w:r>
      <w:r>
        <w:rPr>
          <w:spacing w:val="-1"/>
        </w:rPr>
        <w:t xml:space="preserve"> </w:t>
      </w:r>
      <w:r>
        <w:t>pupils</w:t>
      </w:r>
      <w:r>
        <w:rPr>
          <w:spacing w:val="-1"/>
        </w:rPr>
        <w:t xml:space="preserve"> </w:t>
      </w:r>
      <w:r>
        <w:t>or</w:t>
      </w:r>
      <w:r>
        <w:rPr>
          <w:spacing w:val="-1"/>
        </w:rPr>
        <w:t xml:space="preserve"> </w:t>
      </w:r>
      <w:r>
        <w:t>small</w:t>
      </w:r>
      <w:r>
        <w:rPr>
          <w:spacing w:val="-2"/>
        </w:rPr>
        <w:t xml:space="preserve"> </w:t>
      </w:r>
      <w:r>
        <w:t>groups</w:t>
      </w:r>
      <w:r>
        <w:rPr>
          <w:spacing w:val="-3"/>
        </w:rPr>
        <w:t xml:space="preserve"> </w:t>
      </w:r>
      <w:r>
        <w:t>of</w:t>
      </w:r>
      <w:r>
        <w:rPr>
          <w:spacing w:val="-1"/>
        </w:rPr>
        <w:t xml:space="preserve"> </w:t>
      </w:r>
      <w:r>
        <w:t>pupils.</w:t>
      </w:r>
    </w:p>
    <w:p w14:paraId="09582EB6" w14:textId="77777777" w:rsidR="00BF2125" w:rsidRDefault="009C4B38">
      <w:pPr>
        <w:pStyle w:val="ListParagraph"/>
        <w:numPr>
          <w:ilvl w:val="0"/>
          <w:numId w:val="2"/>
        </w:numPr>
        <w:tabs>
          <w:tab w:val="left" w:pos="825"/>
          <w:tab w:val="left" w:pos="826"/>
        </w:tabs>
        <w:spacing w:before="42" w:line="276" w:lineRule="auto"/>
        <w:ind w:right="1291"/>
      </w:pPr>
      <w:r>
        <w:t xml:space="preserve">To adhere to the whole organisation policies on Safeguarding, pastoral care, </w:t>
      </w:r>
      <w:proofErr w:type="spellStart"/>
      <w:r>
        <w:t>behaviour</w:t>
      </w:r>
      <w:proofErr w:type="spellEnd"/>
      <w:r>
        <w:rPr>
          <w:spacing w:val="-47"/>
        </w:rPr>
        <w:t xml:space="preserve"> </w:t>
      </w:r>
      <w:r>
        <w:t>management,</w:t>
      </w:r>
      <w:r>
        <w:rPr>
          <w:spacing w:val="-4"/>
        </w:rPr>
        <w:t xml:space="preserve"> </w:t>
      </w:r>
      <w:r>
        <w:t>health</w:t>
      </w:r>
      <w:r>
        <w:rPr>
          <w:spacing w:val="-3"/>
        </w:rPr>
        <w:t xml:space="preserve"> </w:t>
      </w:r>
      <w:r>
        <w:t>&amp;</w:t>
      </w:r>
      <w:r>
        <w:rPr>
          <w:spacing w:val="1"/>
        </w:rPr>
        <w:t xml:space="preserve"> </w:t>
      </w:r>
      <w:r>
        <w:t>safety</w:t>
      </w:r>
      <w:r>
        <w:rPr>
          <w:spacing w:val="-2"/>
        </w:rPr>
        <w:t xml:space="preserve"> </w:t>
      </w:r>
      <w:r>
        <w:t>and</w:t>
      </w:r>
      <w:r>
        <w:rPr>
          <w:spacing w:val="-1"/>
        </w:rPr>
        <w:t xml:space="preserve"> </w:t>
      </w:r>
      <w:r>
        <w:t>pupil</w:t>
      </w:r>
      <w:r>
        <w:rPr>
          <w:spacing w:val="-1"/>
        </w:rPr>
        <w:t xml:space="preserve"> </w:t>
      </w:r>
      <w:r>
        <w:t>welfare</w:t>
      </w:r>
      <w:r>
        <w:rPr>
          <w:spacing w:val="1"/>
        </w:rPr>
        <w:t xml:space="preserve"> </w:t>
      </w:r>
      <w:r>
        <w:t>at</w:t>
      </w:r>
      <w:r>
        <w:rPr>
          <w:spacing w:val="-2"/>
        </w:rPr>
        <w:t xml:space="preserve"> </w:t>
      </w:r>
      <w:r>
        <w:t>all</w:t>
      </w:r>
      <w:r>
        <w:rPr>
          <w:spacing w:val="-3"/>
        </w:rPr>
        <w:t xml:space="preserve"> </w:t>
      </w:r>
      <w:r>
        <w:t>times</w:t>
      </w:r>
    </w:p>
    <w:p w14:paraId="1704BE6E" w14:textId="77777777" w:rsidR="00BF2125" w:rsidRDefault="009C4B38">
      <w:pPr>
        <w:pStyle w:val="ListParagraph"/>
        <w:numPr>
          <w:ilvl w:val="0"/>
          <w:numId w:val="2"/>
        </w:numPr>
        <w:tabs>
          <w:tab w:val="left" w:pos="825"/>
          <w:tab w:val="left" w:pos="826"/>
        </w:tabs>
        <w:spacing w:line="276" w:lineRule="auto"/>
        <w:ind w:right="203"/>
      </w:pPr>
      <w:r>
        <w:t>To work in partnership with school and residential colleagues, parents/</w:t>
      </w:r>
      <w:proofErr w:type="spellStart"/>
      <w:r>
        <w:t>carers</w:t>
      </w:r>
      <w:proofErr w:type="spellEnd"/>
      <w:r>
        <w:t xml:space="preserve"> and other adults, e.g.</w:t>
      </w:r>
      <w:r>
        <w:rPr>
          <w:spacing w:val="-47"/>
        </w:rPr>
        <w:t xml:space="preserve"> </w:t>
      </w:r>
      <w:r>
        <w:t>Educational</w:t>
      </w:r>
      <w:r>
        <w:rPr>
          <w:spacing w:val="-4"/>
        </w:rPr>
        <w:t xml:space="preserve"> </w:t>
      </w:r>
      <w:r>
        <w:t>Psychologist</w:t>
      </w:r>
    </w:p>
    <w:p w14:paraId="2C0A5249" w14:textId="77777777" w:rsidR="00BF2125" w:rsidRDefault="009C4B38">
      <w:pPr>
        <w:pStyle w:val="ListParagraph"/>
        <w:numPr>
          <w:ilvl w:val="0"/>
          <w:numId w:val="2"/>
        </w:numPr>
        <w:tabs>
          <w:tab w:val="left" w:pos="825"/>
          <w:tab w:val="left" w:pos="826"/>
        </w:tabs>
        <w:spacing w:before="1" w:line="273" w:lineRule="auto"/>
        <w:ind w:right="781"/>
      </w:pPr>
      <w:r>
        <w:t>Make economic use of the monies provided for education including adherence to systems of</w:t>
      </w:r>
      <w:r>
        <w:rPr>
          <w:spacing w:val="-47"/>
        </w:rPr>
        <w:t xml:space="preserve"> </w:t>
      </w:r>
      <w:r>
        <w:t>accounting</w:t>
      </w:r>
      <w:r>
        <w:rPr>
          <w:spacing w:val="-2"/>
        </w:rPr>
        <w:t xml:space="preserve"> </w:t>
      </w:r>
      <w:r>
        <w:t>and</w:t>
      </w:r>
      <w:r>
        <w:rPr>
          <w:spacing w:val="-1"/>
        </w:rPr>
        <w:t xml:space="preserve"> </w:t>
      </w:r>
      <w:r>
        <w:t>the</w:t>
      </w:r>
      <w:r>
        <w:rPr>
          <w:spacing w:val="1"/>
        </w:rPr>
        <w:t xml:space="preserve"> </w:t>
      </w:r>
      <w:r>
        <w:t>recording</w:t>
      </w:r>
      <w:r>
        <w:rPr>
          <w:spacing w:val="-1"/>
        </w:rPr>
        <w:t xml:space="preserve"> </w:t>
      </w:r>
      <w:r>
        <w:t>for the</w:t>
      </w:r>
      <w:r>
        <w:rPr>
          <w:spacing w:val="-2"/>
        </w:rPr>
        <w:t xml:space="preserve"> </w:t>
      </w:r>
      <w:r>
        <w:t>use</w:t>
      </w:r>
      <w:r>
        <w:rPr>
          <w:spacing w:val="-2"/>
        </w:rPr>
        <w:t xml:space="preserve"> </w:t>
      </w:r>
      <w:r>
        <w:t>of</w:t>
      </w:r>
      <w:r>
        <w:rPr>
          <w:spacing w:val="-2"/>
        </w:rPr>
        <w:t xml:space="preserve"> </w:t>
      </w:r>
      <w:r>
        <w:t>transport.</w:t>
      </w:r>
    </w:p>
    <w:p w14:paraId="23038992" w14:textId="77777777" w:rsidR="00BF2125" w:rsidRDefault="009C4B38">
      <w:pPr>
        <w:pStyle w:val="ListParagraph"/>
        <w:numPr>
          <w:ilvl w:val="0"/>
          <w:numId w:val="2"/>
        </w:numPr>
        <w:tabs>
          <w:tab w:val="left" w:pos="826"/>
        </w:tabs>
        <w:spacing w:before="4" w:line="276" w:lineRule="auto"/>
        <w:ind w:right="241"/>
        <w:jc w:val="both"/>
      </w:pPr>
      <w:r>
        <w:t xml:space="preserve">To attend to the personal, social, emotional &amp; </w:t>
      </w:r>
      <w:proofErr w:type="spellStart"/>
      <w:r>
        <w:t>behavioural</w:t>
      </w:r>
      <w:proofErr w:type="spellEnd"/>
      <w:r>
        <w:t xml:space="preserve"> needs of pupils as required/indicated in</w:t>
      </w:r>
      <w:r>
        <w:rPr>
          <w:spacing w:val="-47"/>
        </w:rPr>
        <w:t xml:space="preserve"> </w:t>
      </w:r>
      <w:r>
        <w:t>their personal education, care &amp; development plan whilst encouraging independence; assist in the</w:t>
      </w:r>
      <w:r>
        <w:rPr>
          <w:spacing w:val="-47"/>
        </w:rPr>
        <w:t xml:space="preserve"> </w:t>
      </w:r>
      <w:r>
        <w:t>maintenance</w:t>
      </w:r>
      <w:r>
        <w:rPr>
          <w:spacing w:val="-3"/>
        </w:rPr>
        <w:t xml:space="preserve"> </w:t>
      </w:r>
      <w:r>
        <w:t>of a safe, healthy, hygienic environment.</w:t>
      </w:r>
    </w:p>
    <w:p w14:paraId="59C171B7" w14:textId="77777777" w:rsidR="00BF2125" w:rsidRDefault="009C4B38">
      <w:pPr>
        <w:pStyle w:val="ListParagraph"/>
        <w:numPr>
          <w:ilvl w:val="0"/>
          <w:numId w:val="2"/>
        </w:numPr>
        <w:tabs>
          <w:tab w:val="left" w:pos="825"/>
          <w:tab w:val="left" w:pos="826"/>
        </w:tabs>
        <w:spacing w:line="276" w:lineRule="auto"/>
        <w:ind w:right="142"/>
      </w:pPr>
      <w:r>
        <w:t>To work with external care and education agencies as appropriate, when directed by your line</w:t>
      </w:r>
      <w:r>
        <w:rPr>
          <w:spacing w:val="1"/>
        </w:rPr>
        <w:t xml:space="preserve"> </w:t>
      </w:r>
      <w:r>
        <w:t>manager, to contribute to positive and sustainable outcomes for our young people when they leave</w:t>
      </w:r>
      <w:r>
        <w:rPr>
          <w:spacing w:val="-47"/>
        </w:rPr>
        <w:t xml:space="preserve"> </w:t>
      </w:r>
      <w:r>
        <w:t>our</w:t>
      </w:r>
      <w:r>
        <w:rPr>
          <w:spacing w:val="-1"/>
        </w:rPr>
        <w:t xml:space="preserve"> </w:t>
      </w:r>
      <w:r>
        <w:t>service.</w:t>
      </w:r>
    </w:p>
    <w:p w14:paraId="6D3464DA" w14:textId="77777777" w:rsidR="00BF2125" w:rsidRDefault="00BF2125">
      <w:pPr>
        <w:spacing w:line="276" w:lineRule="auto"/>
        <w:sectPr w:rsidR="00BF2125">
          <w:type w:val="continuous"/>
          <w:pgSz w:w="12240" w:h="15840"/>
          <w:pgMar w:top="1420" w:right="840" w:bottom="280" w:left="1520" w:header="720" w:footer="720" w:gutter="0"/>
          <w:cols w:space="720"/>
        </w:sectPr>
      </w:pPr>
    </w:p>
    <w:p w14:paraId="0E0DE434" w14:textId="77777777" w:rsidR="00BF2125" w:rsidRDefault="009C4B38">
      <w:pPr>
        <w:pStyle w:val="ListParagraph"/>
        <w:numPr>
          <w:ilvl w:val="0"/>
          <w:numId w:val="2"/>
        </w:numPr>
        <w:tabs>
          <w:tab w:val="left" w:pos="825"/>
          <w:tab w:val="left" w:pos="826"/>
        </w:tabs>
        <w:spacing w:before="65" w:line="273" w:lineRule="auto"/>
        <w:ind w:right="144"/>
      </w:pPr>
      <w:r>
        <w:lastRenderedPageBreak/>
        <w:t>To take an active part in the school outdoor educational provision, including supporting animal care</w:t>
      </w:r>
      <w:r>
        <w:rPr>
          <w:spacing w:val="-47"/>
        </w:rPr>
        <w:t xml:space="preserve"> </w:t>
      </w:r>
      <w:r>
        <w:t>and</w:t>
      </w:r>
      <w:r>
        <w:rPr>
          <w:spacing w:val="-2"/>
        </w:rPr>
        <w:t xml:space="preserve"> </w:t>
      </w:r>
      <w:r>
        <w:t>wellbeing</w:t>
      </w:r>
      <w:r>
        <w:rPr>
          <w:spacing w:val="-1"/>
        </w:rPr>
        <w:t xml:space="preserve"> </w:t>
      </w:r>
      <w:r>
        <w:t>and</w:t>
      </w:r>
      <w:r>
        <w:rPr>
          <w:spacing w:val="-3"/>
        </w:rPr>
        <w:t xml:space="preserve"> </w:t>
      </w:r>
      <w:r>
        <w:t>our Duke</w:t>
      </w:r>
      <w:r>
        <w:rPr>
          <w:spacing w:val="1"/>
        </w:rPr>
        <w:t xml:space="preserve"> </w:t>
      </w:r>
      <w:r>
        <w:t>of</w:t>
      </w:r>
      <w:r>
        <w:rPr>
          <w:spacing w:val="-3"/>
        </w:rPr>
        <w:t xml:space="preserve"> </w:t>
      </w:r>
      <w:r>
        <w:t>Edinburgh</w:t>
      </w:r>
      <w:r>
        <w:rPr>
          <w:spacing w:val="-1"/>
        </w:rPr>
        <w:t xml:space="preserve"> </w:t>
      </w:r>
      <w:r>
        <w:t>provision.</w:t>
      </w:r>
    </w:p>
    <w:p w14:paraId="45F84CAC" w14:textId="77777777" w:rsidR="00BF2125" w:rsidRDefault="00BF2125">
      <w:pPr>
        <w:pStyle w:val="BodyText"/>
        <w:ind w:left="0"/>
      </w:pPr>
    </w:p>
    <w:p w14:paraId="61A23BA6" w14:textId="77777777" w:rsidR="00BF2125" w:rsidRDefault="00BF2125">
      <w:pPr>
        <w:pStyle w:val="BodyText"/>
        <w:ind w:left="0"/>
      </w:pPr>
    </w:p>
    <w:p w14:paraId="27D72EFD" w14:textId="77777777" w:rsidR="00BF2125" w:rsidRDefault="00BF2125">
      <w:pPr>
        <w:pStyle w:val="BodyText"/>
        <w:spacing w:before="9"/>
        <w:ind w:left="0"/>
        <w:rPr>
          <w:sz w:val="29"/>
        </w:rPr>
      </w:pPr>
    </w:p>
    <w:p w14:paraId="05327808" w14:textId="77777777" w:rsidR="00BF2125" w:rsidRDefault="009C4B38">
      <w:pPr>
        <w:pStyle w:val="Heading2"/>
      </w:pPr>
      <w:r>
        <w:t>Professional</w:t>
      </w:r>
      <w:r>
        <w:rPr>
          <w:spacing w:val="-1"/>
        </w:rPr>
        <w:t xml:space="preserve"> </w:t>
      </w:r>
      <w:r>
        <w:t>Knowledge</w:t>
      </w:r>
      <w:r>
        <w:rPr>
          <w:spacing w:val="-2"/>
        </w:rPr>
        <w:t xml:space="preserve"> </w:t>
      </w:r>
      <w:r>
        <w:t>and</w:t>
      </w:r>
      <w:r>
        <w:rPr>
          <w:spacing w:val="-2"/>
        </w:rPr>
        <w:t xml:space="preserve"> </w:t>
      </w:r>
      <w:r>
        <w:t>Understanding:</w:t>
      </w:r>
    </w:p>
    <w:p w14:paraId="7C336F65" w14:textId="77777777" w:rsidR="00BF2125" w:rsidRDefault="009C4B38">
      <w:pPr>
        <w:pStyle w:val="ListParagraph"/>
        <w:numPr>
          <w:ilvl w:val="0"/>
          <w:numId w:val="1"/>
        </w:numPr>
        <w:tabs>
          <w:tab w:val="left" w:pos="267"/>
        </w:tabs>
        <w:spacing w:line="268" w:lineRule="exact"/>
        <w:ind w:left="266" w:hanging="162"/>
      </w:pPr>
      <w:r>
        <w:t>Have a</w:t>
      </w:r>
      <w:r>
        <w:rPr>
          <w:spacing w:val="-3"/>
        </w:rPr>
        <w:t xml:space="preserve"> </w:t>
      </w:r>
      <w:r>
        <w:t>working</w:t>
      </w:r>
      <w:r>
        <w:rPr>
          <w:spacing w:val="-2"/>
        </w:rPr>
        <w:t xml:space="preserve"> </w:t>
      </w:r>
      <w:r>
        <w:t>knowledge of</w:t>
      </w:r>
      <w:r>
        <w:rPr>
          <w:spacing w:val="-4"/>
        </w:rPr>
        <w:t xml:space="preserve"> </w:t>
      </w:r>
      <w:r>
        <w:t>child</w:t>
      </w:r>
      <w:r>
        <w:rPr>
          <w:spacing w:val="-2"/>
        </w:rPr>
        <w:t xml:space="preserve"> </w:t>
      </w:r>
      <w:r>
        <w:t>well-being,</w:t>
      </w:r>
      <w:r>
        <w:rPr>
          <w:spacing w:val="-1"/>
        </w:rPr>
        <w:t xml:space="preserve"> </w:t>
      </w:r>
      <w:r>
        <w:t>learning</w:t>
      </w:r>
      <w:r>
        <w:rPr>
          <w:spacing w:val="-2"/>
        </w:rPr>
        <w:t xml:space="preserve"> </w:t>
      </w:r>
      <w:r>
        <w:t>and</w:t>
      </w:r>
      <w:r>
        <w:rPr>
          <w:spacing w:val="-1"/>
        </w:rPr>
        <w:t xml:space="preserve"> </w:t>
      </w:r>
      <w:r>
        <w:t>developmental</w:t>
      </w:r>
      <w:r>
        <w:rPr>
          <w:spacing w:val="-1"/>
        </w:rPr>
        <w:t xml:space="preserve"> </w:t>
      </w:r>
      <w:r>
        <w:t>pathways</w:t>
      </w:r>
    </w:p>
    <w:p w14:paraId="5C456123" w14:textId="77777777" w:rsidR="00BF2125" w:rsidRDefault="009C4B38">
      <w:pPr>
        <w:pStyle w:val="ListParagraph"/>
        <w:numPr>
          <w:ilvl w:val="0"/>
          <w:numId w:val="1"/>
        </w:numPr>
        <w:tabs>
          <w:tab w:val="left" w:pos="267"/>
        </w:tabs>
        <w:spacing w:before="41" w:line="276" w:lineRule="auto"/>
        <w:ind w:right="315" w:firstLine="0"/>
      </w:pPr>
      <w:r>
        <w:t>Have sufficient knowledge of literacy, numeracy; and personal, social and health education; and to be IT</w:t>
      </w:r>
      <w:r>
        <w:rPr>
          <w:spacing w:val="-47"/>
        </w:rPr>
        <w:t xml:space="preserve"> </w:t>
      </w:r>
      <w:r>
        <w:t>literate</w:t>
      </w:r>
    </w:p>
    <w:p w14:paraId="6CAC67D5" w14:textId="77777777" w:rsidR="00BF2125" w:rsidRDefault="00BF2125">
      <w:pPr>
        <w:pStyle w:val="BodyText"/>
        <w:ind w:left="0"/>
        <w:rPr>
          <w:sz w:val="24"/>
        </w:rPr>
      </w:pPr>
    </w:p>
    <w:p w14:paraId="2D185AB4" w14:textId="77777777" w:rsidR="00BF2125" w:rsidRDefault="009C4B38">
      <w:pPr>
        <w:pStyle w:val="Heading2"/>
        <w:spacing w:before="1" w:line="240" w:lineRule="auto"/>
      </w:pPr>
      <w:r>
        <w:t>Professional</w:t>
      </w:r>
      <w:r>
        <w:rPr>
          <w:spacing w:val="-3"/>
        </w:rPr>
        <w:t xml:space="preserve"> </w:t>
      </w:r>
      <w:r>
        <w:t>Responsibilities:</w:t>
      </w:r>
    </w:p>
    <w:p w14:paraId="1A5C7CD7" w14:textId="77777777" w:rsidR="00BF2125" w:rsidRDefault="009C4B38">
      <w:pPr>
        <w:pStyle w:val="ListParagraph"/>
        <w:numPr>
          <w:ilvl w:val="1"/>
          <w:numId w:val="1"/>
        </w:numPr>
        <w:tabs>
          <w:tab w:val="left" w:pos="825"/>
          <w:tab w:val="left" w:pos="826"/>
        </w:tabs>
        <w:spacing w:line="273" w:lineRule="auto"/>
        <w:ind w:right="229"/>
      </w:pPr>
      <w:r>
        <w:t>Have a broad understanding of the ethos, values and policies of Spark of Genius and to place these</w:t>
      </w:r>
      <w:r>
        <w:rPr>
          <w:spacing w:val="-47"/>
        </w:rPr>
        <w:t xml:space="preserve"> </w:t>
      </w:r>
      <w:r>
        <w:t>at</w:t>
      </w:r>
      <w:r>
        <w:rPr>
          <w:spacing w:val="-1"/>
        </w:rPr>
        <w:t xml:space="preserve"> </w:t>
      </w:r>
      <w:r>
        <w:t>the</w:t>
      </w:r>
      <w:r>
        <w:rPr>
          <w:spacing w:val="-2"/>
        </w:rPr>
        <w:t xml:space="preserve"> </w:t>
      </w:r>
      <w:proofErr w:type="spellStart"/>
      <w:r>
        <w:t>centre</w:t>
      </w:r>
      <w:proofErr w:type="spellEnd"/>
      <w:r>
        <w:rPr>
          <w:spacing w:val="-2"/>
        </w:rPr>
        <w:t xml:space="preserve"> </w:t>
      </w:r>
      <w:r>
        <w:t>of your practice</w:t>
      </w:r>
    </w:p>
    <w:p w14:paraId="692E0896" w14:textId="77777777" w:rsidR="00BF2125" w:rsidRDefault="009C4B38">
      <w:pPr>
        <w:pStyle w:val="ListParagraph"/>
        <w:numPr>
          <w:ilvl w:val="1"/>
          <w:numId w:val="1"/>
        </w:numPr>
        <w:tabs>
          <w:tab w:val="left" w:pos="825"/>
          <w:tab w:val="left" w:pos="826"/>
        </w:tabs>
        <w:spacing w:before="5"/>
        <w:ind w:hanging="361"/>
      </w:pPr>
      <w:r>
        <w:t>To have</w:t>
      </w:r>
      <w:r>
        <w:rPr>
          <w:spacing w:val="1"/>
        </w:rPr>
        <w:t xml:space="preserve"> </w:t>
      </w:r>
      <w:r>
        <w:t>full</w:t>
      </w:r>
      <w:r>
        <w:rPr>
          <w:spacing w:val="-4"/>
        </w:rPr>
        <w:t xml:space="preserve"> </w:t>
      </w:r>
      <w:r>
        <w:t>awareness</w:t>
      </w:r>
      <w:r>
        <w:rPr>
          <w:spacing w:val="-2"/>
        </w:rPr>
        <w:t xml:space="preserve"> </w:t>
      </w:r>
      <w:r>
        <w:t>of</w:t>
      </w:r>
      <w:r>
        <w:rPr>
          <w:spacing w:val="-3"/>
        </w:rPr>
        <w:t xml:space="preserve"> </w:t>
      </w:r>
      <w:r>
        <w:t>the</w:t>
      </w:r>
      <w:r>
        <w:rPr>
          <w:spacing w:val="1"/>
        </w:rPr>
        <w:t xml:space="preserve"> </w:t>
      </w:r>
      <w:r>
        <w:t>importance</w:t>
      </w:r>
      <w:r>
        <w:rPr>
          <w:spacing w:val="-3"/>
        </w:rPr>
        <w:t xml:space="preserve"> </w:t>
      </w:r>
      <w:r>
        <w:t>of the</w:t>
      </w:r>
      <w:r>
        <w:rPr>
          <w:spacing w:val="-3"/>
        </w:rPr>
        <w:t xml:space="preserve"> </w:t>
      </w:r>
      <w:r>
        <w:t>role</w:t>
      </w:r>
      <w:r>
        <w:rPr>
          <w:spacing w:val="-2"/>
        </w:rPr>
        <w:t xml:space="preserve"> </w:t>
      </w:r>
      <w:r>
        <w:t>of</w:t>
      </w:r>
      <w:r>
        <w:rPr>
          <w:spacing w:val="-1"/>
        </w:rPr>
        <w:t xml:space="preserve"> </w:t>
      </w:r>
      <w:r>
        <w:t>education</w:t>
      </w:r>
      <w:r>
        <w:rPr>
          <w:spacing w:val="-1"/>
        </w:rPr>
        <w:t xml:space="preserve"> </w:t>
      </w:r>
      <w:r>
        <w:t>assistant</w:t>
      </w:r>
      <w:r>
        <w:rPr>
          <w:spacing w:val="-1"/>
        </w:rPr>
        <w:t xml:space="preserve"> </w:t>
      </w:r>
      <w:r>
        <w:t>in</w:t>
      </w:r>
      <w:r>
        <w:rPr>
          <w:spacing w:val="-1"/>
        </w:rPr>
        <w:t xml:space="preserve"> </w:t>
      </w:r>
      <w:r>
        <w:t>Spark</w:t>
      </w:r>
      <w:r>
        <w:rPr>
          <w:spacing w:val="-1"/>
        </w:rPr>
        <w:t xml:space="preserve"> </w:t>
      </w:r>
      <w:r>
        <w:t>of</w:t>
      </w:r>
      <w:r>
        <w:rPr>
          <w:spacing w:val="-3"/>
        </w:rPr>
        <w:t xml:space="preserve"> </w:t>
      </w:r>
      <w:r>
        <w:t>Genius</w:t>
      </w:r>
    </w:p>
    <w:p w14:paraId="260C6372" w14:textId="77777777" w:rsidR="00BF2125" w:rsidRDefault="00BF2125">
      <w:pPr>
        <w:pStyle w:val="BodyText"/>
        <w:spacing w:before="8"/>
        <w:ind w:left="0"/>
        <w:rPr>
          <w:sz w:val="20"/>
        </w:rPr>
      </w:pPr>
    </w:p>
    <w:p w14:paraId="444FD70B" w14:textId="77777777" w:rsidR="00BF2125" w:rsidRDefault="009C4B38">
      <w:pPr>
        <w:pStyle w:val="Heading2"/>
        <w:spacing w:before="1"/>
      </w:pPr>
      <w:r>
        <w:t>Principles</w:t>
      </w:r>
      <w:r>
        <w:rPr>
          <w:spacing w:val="-2"/>
        </w:rPr>
        <w:t xml:space="preserve"> </w:t>
      </w:r>
      <w:r>
        <w:t>and</w:t>
      </w:r>
      <w:r>
        <w:rPr>
          <w:spacing w:val="-3"/>
        </w:rPr>
        <w:t xml:space="preserve"> </w:t>
      </w:r>
      <w:r>
        <w:t>Perspectives:</w:t>
      </w:r>
    </w:p>
    <w:p w14:paraId="45F9978A" w14:textId="77777777" w:rsidR="00BF2125" w:rsidRDefault="009C4B38">
      <w:pPr>
        <w:pStyle w:val="ListParagraph"/>
        <w:numPr>
          <w:ilvl w:val="1"/>
          <w:numId w:val="1"/>
        </w:numPr>
        <w:tabs>
          <w:tab w:val="left" w:pos="825"/>
          <w:tab w:val="left" w:pos="826"/>
        </w:tabs>
        <w:spacing w:line="268" w:lineRule="exact"/>
        <w:ind w:hanging="361"/>
      </w:pPr>
      <w:r>
        <w:t>To</w:t>
      </w:r>
      <w:r>
        <w:rPr>
          <w:spacing w:val="-1"/>
        </w:rPr>
        <w:t xml:space="preserve"> </w:t>
      </w:r>
      <w:r>
        <w:t>adhere to</w:t>
      </w:r>
      <w:r>
        <w:rPr>
          <w:spacing w:val="-1"/>
        </w:rPr>
        <w:t xml:space="preserve"> </w:t>
      </w:r>
      <w:r>
        <w:t>sound</w:t>
      </w:r>
      <w:r>
        <w:rPr>
          <w:spacing w:val="-2"/>
        </w:rPr>
        <w:t xml:space="preserve"> </w:t>
      </w:r>
      <w:r>
        <w:t>professional</w:t>
      </w:r>
      <w:r>
        <w:rPr>
          <w:spacing w:val="-1"/>
        </w:rPr>
        <w:t xml:space="preserve"> </w:t>
      </w:r>
      <w:r>
        <w:t>values</w:t>
      </w:r>
      <w:r>
        <w:rPr>
          <w:spacing w:val="-1"/>
        </w:rPr>
        <w:t xml:space="preserve"> </w:t>
      </w:r>
      <w:r>
        <w:t>and</w:t>
      </w:r>
      <w:r>
        <w:rPr>
          <w:spacing w:val="-2"/>
        </w:rPr>
        <w:t xml:space="preserve"> </w:t>
      </w:r>
      <w:r>
        <w:t>practices</w:t>
      </w:r>
      <w:r>
        <w:rPr>
          <w:spacing w:val="-5"/>
        </w:rPr>
        <w:t xml:space="preserve"> </w:t>
      </w:r>
      <w:r>
        <w:t>at</w:t>
      </w:r>
      <w:r>
        <w:rPr>
          <w:spacing w:val="-1"/>
        </w:rPr>
        <w:t xml:space="preserve"> </w:t>
      </w:r>
      <w:r>
        <w:t>all</w:t>
      </w:r>
      <w:r>
        <w:rPr>
          <w:spacing w:val="-2"/>
        </w:rPr>
        <w:t xml:space="preserve"> </w:t>
      </w:r>
      <w:r>
        <w:t>times</w:t>
      </w:r>
    </w:p>
    <w:p w14:paraId="13375B1C" w14:textId="77777777" w:rsidR="00BF2125" w:rsidRDefault="009C4B38">
      <w:pPr>
        <w:pStyle w:val="ListParagraph"/>
        <w:numPr>
          <w:ilvl w:val="1"/>
          <w:numId w:val="1"/>
        </w:numPr>
        <w:tabs>
          <w:tab w:val="left" w:pos="825"/>
          <w:tab w:val="left" w:pos="826"/>
        </w:tabs>
        <w:spacing w:before="38"/>
        <w:ind w:hanging="361"/>
      </w:pPr>
      <w:r>
        <w:t>To</w:t>
      </w:r>
      <w:r>
        <w:rPr>
          <w:spacing w:val="-2"/>
        </w:rPr>
        <w:t xml:space="preserve"> </w:t>
      </w:r>
      <w:r>
        <w:t>maintain</w:t>
      </w:r>
      <w:r>
        <w:rPr>
          <w:spacing w:val="-2"/>
        </w:rPr>
        <w:t xml:space="preserve"> </w:t>
      </w:r>
      <w:r>
        <w:t>an</w:t>
      </w:r>
      <w:r>
        <w:rPr>
          <w:spacing w:val="-3"/>
        </w:rPr>
        <w:t xml:space="preserve"> </w:t>
      </w:r>
      <w:r>
        <w:t>ethos</w:t>
      </w:r>
      <w:r>
        <w:rPr>
          <w:spacing w:val="-3"/>
        </w:rPr>
        <w:t xml:space="preserve"> </w:t>
      </w:r>
      <w:r>
        <w:t>of</w:t>
      </w:r>
      <w:r>
        <w:rPr>
          <w:spacing w:val="-1"/>
        </w:rPr>
        <w:t xml:space="preserve"> </w:t>
      </w:r>
      <w:r>
        <w:t>quality provision</w:t>
      </w:r>
      <w:r>
        <w:rPr>
          <w:spacing w:val="-1"/>
        </w:rPr>
        <w:t xml:space="preserve"> </w:t>
      </w:r>
      <w:r>
        <w:t>and</w:t>
      </w:r>
      <w:r>
        <w:rPr>
          <w:spacing w:val="-2"/>
        </w:rPr>
        <w:t xml:space="preserve"> </w:t>
      </w:r>
      <w:r>
        <w:t>continual</w:t>
      </w:r>
      <w:r>
        <w:rPr>
          <w:spacing w:val="-1"/>
        </w:rPr>
        <w:t xml:space="preserve"> </w:t>
      </w:r>
      <w:r>
        <w:t>improvement</w:t>
      </w:r>
    </w:p>
    <w:p w14:paraId="4DAEE9B5" w14:textId="77777777" w:rsidR="00BF2125" w:rsidRDefault="00BF2125">
      <w:pPr>
        <w:pStyle w:val="BodyText"/>
        <w:spacing w:before="9"/>
        <w:ind w:left="0"/>
        <w:rPr>
          <w:sz w:val="20"/>
        </w:rPr>
      </w:pPr>
    </w:p>
    <w:p w14:paraId="4A48A8DC" w14:textId="77777777" w:rsidR="00BF2125" w:rsidRDefault="009C4B38">
      <w:pPr>
        <w:pStyle w:val="Heading2"/>
      </w:pPr>
      <w:r>
        <w:t>Professional Skills</w:t>
      </w:r>
      <w:r>
        <w:rPr>
          <w:spacing w:val="-2"/>
        </w:rPr>
        <w:t xml:space="preserve"> </w:t>
      </w:r>
      <w:r>
        <w:t>and</w:t>
      </w:r>
      <w:r>
        <w:rPr>
          <w:spacing w:val="-2"/>
        </w:rPr>
        <w:t xml:space="preserve"> </w:t>
      </w:r>
      <w:r>
        <w:t>Abilities:</w:t>
      </w:r>
    </w:p>
    <w:p w14:paraId="6082CD2C" w14:textId="77777777" w:rsidR="00BF2125" w:rsidRDefault="009C4B38">
      <w:pPr>
        <w:pStyle w:val="ListParagraph"/>
        <w:numPr>
          <w:ilvl w:val="1"/>
          <w:numId w:val="1"/>
        </w:numPr>
        <w:tabs>
          <w:tab w:val="left" w:pos="825"/>
          <w:tab w:val="left" w:pos="826"/>
        </w:tabs>
        <w:spacing w:line="268" w:lineRule="exact"/>
        <w:ind w:hanging="361"/>
      </w:pPr>
      <w:r>
        <w:t>Communicate</w:t>
      </w:r>
      <w:r>
        <w:rPr>
          <w:spacing w:val="-2"/>
        </w:rPr>
        <w:t xml:space="preserve"> </w:t>
      </w:r>
      <w:r>
        <w:t>clearly,</w:t>
      </w:r>
      <w:r>
        <w:rPr>
          <w:spacing w:val="-1"/>
        </w:rPr>
        <w:t xml:space="preserve"> </w:t>
      </w:r>
      <w:r>
        <w:t>have</w:t>
      </w:r>
      <w:r>
        <w:rPr>
          <w:spacing w:val="-3"/>
        </w:rPr>
        <w:t xml:space="preserve"> </w:t>
      </w:r>
      <w:r>
        <w:t>good</w:t>
      </w:r>
      <w:r>
        <w:rPr>
          <w:spacing w:val="-5"/>
        </w:rPr>
        <w:t xml:space="preserve"> </w:t>
      </w:r>
      <w:r>
        <w:t>interpersonal</w:t>
      </w:r>
      <w:r>
        <w:rPr>
          <w:spacing w:val="-2"/>
        </w:rPr>
        <w:t xml:space="preserve"> </w:t>
      </w:r>
      <w:r>
        <w:t>skills</w:t>
      </w:r>
    </w:p>
    <w:p w14:paraId="1505F53E" w14:textId="77777777" w:rsidR="00BF2125" w:rsidRDefault="009C4B38">
      <w:pPr>
        <w:pStyle w:val="ListParagraph"/>
        <w:numPr>
          <w:ilvl w:val="1"/>
          <w:numId w:val="1"/>
        </w:numPr>
        <w:tabs>
          <w:tab w:val="left" w:pos="825"/>
          <w:tab w:val="left" w:pos="826"/>
        </w:tabs>
        <w:spacing w:before="39"/>
        <w:ind w:hanging="361"/>
      </w:pPr>
      <w:r>
        <w:t>To assist</w:t>
      </w:r>
      <w:r>
        <w:rPr>
          <w:spacing w:val="-1"/>
        </w:rPr>
        <w:t xml:space="preserve"> </w:t>
      </w:r>
      <w:r>
        <w:t>pupils</w:t>
      </w:r>
      <w:r>
        <w:rPr>
          <w:spacing w:val="-1"/>
        </w:rPr>
        <w:t xml:space="preserve"> </w:t>
      </w:r>
      <w:r>
        <w:t>both</w:t>
      </w:r>
      <w:r>
        <w:rPr>
          <w:spacing w:val="-1"/>
        </w:rPr>
        <w:t xml:space="preserve"> </w:t>
      </w:r>
      <w:r>
        <w:t>individually and</w:t>
      </w:r>
      <w:r>
        <w:rPr>
          <w:spacing w:val="-2"/>
        </w:rPr>
        <w:t xml:space="preserve"> </w:t>
      </w:r>
      <w:r>
        <w:t>on</w:t>
      </w:r>
      <w:r>
        <w:rPr>
          <w:spacing w:val="-2"/>
        </w:rPr>
        <w:t xml:space="preserve"> </w:t>
      </w:r>
      <w:r>
        <w:t>a</w:t>
      </w:r>
      <w:r>
        <w:rPr>
          <w:spacing w:val="-3"/>
        </w:rPr>
        <w:t xml:space="preserve"> </w:t>
      </w:r>
      <w:r>
        <w:t>group</w:t>
      </w:r>
      <w:r>
        <w:rPr>
          <w:spacing w:val="-2"/>
        </w:rPr>
        <w:t xml:space="preserve"> </w:t>
      </w:r>
      <w:r>
        <w:t>basis</w:t>
      </w:r>
    </w:p>
    <w:p w14:paraId="209E005A" w14:textId="77777777" w:rsidR="00BF2125" w:rsidRDefault="009C4B38">
      <w:pPr>
        <w:pStyle w:val="ListParagraph"/>
        <w:numPr>
          <w:ilvl w:val="1"/>
          <w:numId w:val="1"/>
        </w:numPr>
        <w:tabs>
          <w:tab w:val="left" w:pos="825"/>
          <w:tab w:val="left" w:pos="826"/>
        </w:tabs>
        <w:spacing w:before="41"/>
        <w:ind w:hanging="361"/>
      </w:pPr>
      <w:r>
        <w:t>Display</w:t>
      </w:r>
      <w:r>
        <w:rPr>
          <w:spacing w:val="-1"/>
        </w:rPr>
        <w:t xml:space="preserve"> </w:t>
      </w:r>
      <w:r>
        <w:t>ability</w:t>
      </w:r>
      <w:r>
        <w:rPr>
          <w:spacing w:val="-1"/>
        </w:rPr>
        <w:t xml:space="preserve"> </w:t>
      </w:r>
      <w:r>
        <w:t>and</w:t>
      </w:r>
      <w:r>
        <w:rPr>
          <w:spacing w:val="-3"/>
        </w:rPr>
        <w:t xml:space="preserve"> </w:t>
      </w:r>
      <w:r>
        <w:t>willingness to contribute to</w:t>
      </w:r>
      <w:r>
        <w:rPr>
          <w:spacing w:val="1"/>
        </w:rPr>
        <w:t xml:space="preserve"> </w:t>
      </w:r>
      <w:r>
        <w:t>the life</w:t>
      </w:r>
      <w:r>
        <w:rPr>
          <w:spacing w:val="-4"/>
        </w:rPr>
        <w:t xml:space="preserve"> </w:t>
      </w:r>
      <w:r>
        <w:t>of</w:t>
      </w:r>
      <w:r>
        <w:rPr>
          <w:spacing w:val="-2"/>
        </w:rPr>
        <w:t xml:space="preserve"> </w:t>
      </w:r>
      <w:r>
        <w:t>the</w:t>
      </w:r>
      <w:r>
        <w:rPr>
          <w:spacing w:val="-1"/>
        </w:rPr>
        <w:t xml:space="preserve"> </w:t>
      </w:r>
      <w:r>
        <w:t>school</w:t>
      </w:r>
      <w:r>
        <w:rPr>
          <w:spacing w:val="-1"/>
        </w:rPr>
        <w:t xml:space="preserve"> </w:t>
      </w:r>
      <w:r>
        <w:t>and</w:t>
      </w:r>
      <w:r>
        <w:rPr>
          <w:spacing w:val="-1"/>
        </w:rPr>
        <w:t xml:space="preserve"> </w:t>
      </w:r>
      <w:r>
        <w:t>its</w:t>
      </w:r>
      <w:r>
        <w:rPr>
          <w:spacing w:val="-2"/>
        </w:rPr>
        <w:t xml:space="preserve"> </w:t>
      </w:r>
      <w:r>
        <w:t>community</w:t>
      </w:r>
    </w:p>
    <w:p w14:paraId="68803258" w14:textId="77777777" w:rsidR="00BF2125" w:rsidRDefault="009C4B38">
      <w:pPr>
        <w:pStyle w:val="ListParagraph"/>
        <w:numPr>
          <w:ilvl w:val="1"/>
          <w:numId w:val="1"/>
        </w:numPr>
        <w:tabs>
          <w:tab w:val="left" w:pos="825"/>
          <w:tab w:val="left" w:pos="826"/>
        </w:tabs>
        <w:spacing w:before="41" w:line="276" w:lineRule="auto"/>
        <w:ind w:right="182"/>
      </w:pPr>
      <w:r>
        <w:t>With teachers support, use a range of resources which, have been evaluated in terms of curriculum</w:t>
      </w:r>
      <w:r>
        <w:rPr>
          <w:spacing w:val="-47"/>
        </w:rPr>
        <w:t xml:space="preserve"> </w:t>
      </w:r>
      <w:r>
        <w:t>requirements</w:t>
      </w:r>
      <w:r>
        <w:rPr>
          <w:spacing w:val="-1"/>
        </w:rPr>
        <w:t xml:space="preserve"> </w:t>
      </w:r>
      <w:r>
        <w:t>and</w:t>
      </w:r>
      <w:r>
        <w:rPr>
          <w:spacing w:val="-3"/>
        </w:rPr>
        <w:t xml:space="preserve"> </w:t>
      </w:r>
      <w:r>
        <w:t>to</w:t>
      </w:r>
      <w:r>
        <w:rPr>
          <w:spacing w:val="-1"/>
        </w:rPr>
        <w:t xml:space="preserve"> </w:t>
      </w:r>
      <w:r>
        <w:t>meet</w:t>
      </w:r>
      <w:r>
        <w:rPr>
          <w:spacing w:val="-4"/>
        </w:rPr>
        <w:t xml:space="preserve"> </w:t>
      </w:r>
      <w:r>
        <w:t>the needs</w:t>
      </w:r>
      <w:r>
        <w:rPr>
          <w:spacing w:val="-3"/>
        </w:rPr>
        <w:t xml:space="preserve"> </w:t>
      </w:r>
      <w:r>
        <w:t>of</w:t>
      </w:r>
      <w:r>
        <w:rPr>
          <w:spacing w:val="-3"/>
        </w:rPr>
        <w:t xml:space="preserve"> </w:t>
      </w:r>
      <w:r>
        <w:t>pupils.</w:t>
      </w:r>
    </w:p>
    <w:p w14:paraId="191835E9" w14:textId="77777777" w:rsidR="00BF2125" w:rsidRDefault="009C4B38">
      <w:pPr>
        <w:pStyle w:val="ListParagraph"/>
        <w:numPr>
          <w:ilvl w:val="1"/>
          <w:numId w:val="1"/>
        </w:numPr>
        <w:tabs>
          <w:tab w:val="left" w:pos="825"/>
          <w:tab w:val="left" w:pos="826"/>
        </w:tabs>
        <w:spacing w:line="268" w:lineRule="exact"/>
        <w:ind w:hanging="361"/>
      </w:pPr>
      <w:r>
        <w:t>Maintain</w:t>
      </w:r>
      <w:r>
        <w:rPr>
          <w:spacing w:val="-2"/>
        </w:rPr>
        <w:t xml:space="preserve"> </w:t>
      </w:r>
      <w:r>
        <w:t>expectations</w:t>
      </w:r>
      <w:r>
        <w:rPr>
          <w:spacing w:val="-4"/>
        </w:rPr>
        <w:t xml:space="preserve"> </w:t>
      </w:r>
      <w:r>
        <w:t>for</w:t>
      </w:r>
      <w:r>
        <w:rPr>
          <w:spacing w:val="-4"/>
        </w:rPr>
        <w:t xml:space="preserve"> </w:t>
      </w:r>
      <w:r>
        <w:t>the pace</w:t>
      </w:r>
      <w:r>
        <w:rPr>
          <w:spacing w:val="-3"/>
        </w:rPr>
        <w:t xml:space="preserve"> </w:t>
      </w:r>
      <w:r>
        <w:t>of</w:t>
      </w:r>
      <w:r>
        <w:rPr>
          <w:spacing w:val="-3"/>
        </w:rPr>
        <w:t xml:space="preserve"> </w:t>
      </w:r>
      <w:r>
        <w:t>work, attainment</w:t>
      </w:r>
      <w:r>
        <w:rPr>
          <w:spacing w:val="-1"/>
        </w:rPr>
        <w:t xml:space="preserve"> </w:t>
      </w:r>
      <w:r>
        <w:t>and</w:t>
      </w:r>
      <w:r>
        <w:rPr>
          <w:spacing w:val="-2"/>
        </w:rPr>
        <w:t xml:space="preserve"> </w:t>
      </w:r>
      <w:r>
        <w:t>achievement</w:t>
      </w:r>
      <w:r>
        <w:rPr>
          <w:spacing w:val="-3"/>
        </w:rPr>
        <w:t xml:space="preserve"> </w:t>
      </w:r>
      <w:r>
        <w:t>for</w:t>
      </w:r>
      <w:r>
        <w:rPr>
          <w:spacing w:val="-3"/>
        </w:rPr>
        <w:t xml:space="preserve"> </w:t>
      </w:r>
      <w:r>
        <w:t>all</w:t>
      </w:r>
      <w:r>
        <w:rPr>
          <w:spacing w:val="-4"/>
        </w:rPr>
        <w:t xml:space="preserve"> </w:t>
      </w:r>
      <w:r>
        <w:t>pupils.</w:t>
      </w:r>
    </w:p>
    <w:p w14:paraId="50D8DA40" w14:textId="77777777" w:rsidR="00BF2125" w:rsidRDefault="009C4B38">
      <w:pPr>
        <w:pStyle w:val="ListParagraph"/>
        <w:numPr>
          <w:ilvl w:val="1"/>
          <w:numId w:val="1"/>
        </w:numPr>
        <w:tabs>
          <w:tab w:val="left" w:pos="825"/>
          <w:tab w:val="left" w:pos="826"/>
        </w:tabs>
        <w:spacing w:before="41"/>
        <w:ind w:hanging="361"/>
      </w:pPr>
      <w:r>
        <w:t>Work</w:t>
      </w:r>
      <w:r>
        <w:rPr>
          <w:spacing w:val="-3"/>
        </w:rPr>
        <w:t xml:space="preserve"> </w:t>
      </w:r>
      <w:r>
        <w:t>in a professional,</w:t>
      </w:r>
      <w:r>
        <w:rPr>
          <w:spacing w:val="-3"/>
        </w:rPr>
        <w:t xml:space="preserve"> </w:t>
      </w:r>
      <w:r>
        <w:t>co-operative</w:t>
      </w:r>
      <w:r>
        <w:rPr>
          <w:spacing w:val="-2"/>
        </w:rPr>
        <w:t xml:space="preserve"> </w:t>
      </w:r>
      <w:r>
        <w:t>manner</w:t>
      </w:r>
      <w:r>
        <w:rPr>
          <w:spacing w:val="-2"/>
        </w:rPr>
        <w:t xml:space="preserve"> </w:t>
      </w:r>
      <w:r>
        <w:t>with</w:t>
      </w:r>
      <w:r>
        <w:rPr>
          <w:spacing w:val="-3"/>
        </w:rPr>
        <w:t xml:space="preserve"> </w:t>
      </w:r>
      <w:r>
        <w:t>all</w:t>
      </w:r>
      <w:r>
        <w:rPr>
          <w:spacing w:val="-3"/>
        </w:rPr>
        <w:t xml:space="preserve"> </w:t>
      </w:r>
      <w:r>
        <w:t>associated</w:t>
      </w:r>
      <w:r>
        <w:rPr>
          <w:spacing w:val="-3"/>
        </w:rPr>
        <w:t xml:space="preserve"> </w:t>
      </w:r>
      <w:r>
        <w:t>with</w:t>
      </w:r>
      <w:r>
        <w:rPr>
          <w:spacing w:val="1"/>
        </w:rPr>
        <w:t xml:space="preserve"> </w:t>
      </w:r>
      <w:r>
        <w:t>Spark</w:t>
      </w:r>
      <w:r>
        <w:rPr>
          <w:spacing w:val="-2"/>
        </w:rPr>
        <w:t xml:space="preserve"> </w:t>
      </w:r>
      <w:r>
        <w:t>of</w:t>
      </w:r>
      <w:r>
        <w:rPr>
          <w:spacing w:val="-2"/>
        </w:rPr>
        <w:t xml:space="preserve"> </w:t>
      </w:r>
      <w:r>
        <w:t>Genius</w:t>
      </w:r>
    </w:p>
    <w:p w14:paraId="2A39A257" w14:textId="77777777" w:rsidR="00BF2125" w:rsidRDefault="009C4B38">
      <w:pPr>
        <w:pStyle w:val="ListParagraph"/>
        <w:numPr>
          <w:ilvl w:val="1"/>
          <w:numId w:val="1"/>
        </w:numPr>
        <w:tabs>
          <w:tab w:val="left" w:pos="825"/>
          <w:tab w:val="left" w:pos="826"/>
        </w:tabs>
        <w:spacing w:before="41"/>
        <w:ind w:hanging="361"/>
      </w:pPr>
      <w:r>
        <w:t>Maintain</w:t>
      </w:r>
      <w:r>
        <w:rPr>
          <w:spacing w:val="-3"/>
        </w:rPr>
        <w:t xml:space="preserve"> </w:t>
      </w:r>
      <w:r>
        <w:t>excellent</w:t>
      </w:r>
      <w:r>
        <w:rPr>
          <w:spacing w:val="-2"/>
        </w:rPr>
        <w:t xml:space="preserve"> </w:t>
      </w:r>
      <w:r>
        <w:t>attendance standards</w:t>
      </w:r>
      <w:r>
        <w:rPr>
          <w:spacing w:val="-4"/>
        </w:rPr>
        <w:t xml:space="preserve"> </w:t>
      </w:r>
      <w:r>
        <w:t>keeping</w:t>
      </w:r>
      <w:r>
        <w:rPr>
          <w:spacing w:val="-2"/>
        </w:rPr>
        <w:t xml:space="preserve"> </w:t>
      </w:r>
      <w:r>
        <w:t>absence</w:t>
      </w:r>
      <w:r>
        <w:rPr>
          <w:spacing w:val="-1"/>
        </w:rPr>
        <w:t xml:space="preserve"> </w:t>
      </w:r>
      <w:r>
        <w:t>from work</w:t>
      </w:r>
      <w:r>
        <w:rPr>
          <w:spacing w:val="-5"/>
        </w:rPr>
        <w:t xml:space="preserve"> </w:t>
      </w:r>
      <w:r>
        <w:t>at</w:t>
      </w:r>
      <w:r>
        <w:rPr>
          <w:spacing w:val="-1"/>
        </w:rPr>
        <w:t xml:space="preserve"> </w:t>
      </w:r>
      <w:r>
        <w:t>a</w:t>
      </w:r>
      <w:r>
        <w:rPr>
          <w:spacing w:val="-4"/>
        </w:rPr>
        <w:t xml:space="preserve"> </w:t>
      </w:r>
      <w:r>
        <w:t>minimum</w:t>
      </w:r>
    </w:p>
    <w:p w14:paraId="0015BC53" w14:textId="77777777" w:rsidR="00BF2125" w:rsidRDefault="00BF2125">
      <w:pPr>
        <w:pStyle w:val="BodyText"/>
        <w:spacing w:before="1"/>
        <w:ind w:left="0"/>
      </w:pPr>
    </w:p>
    <w:p w14:paraId="5CE67206" w14:textId="77777777" w:rsidR="00BF2125" w:rsidRDefault="009C4B38">
      <w:pPr>
        <w:pStyle w:val="Heading2"/>
        <w:spacing w:before="1"/>
        <w:ind w:left="287"/>
      </w:pPr>
      <w:r>
        <w:t>Classroom</w:t>
      </w:r>
      <w:r>
        <w:rPr>
          <w:spacing w:val="-3"/>
        </w:rPr>
        <w:t xml:space="preserve"> </w:t>
      </w:r>
      <w:r>
        <w:t>Organisation</w:t>
      </w:r>
      <w:r>
        <w:rPr>
          <w:spacing w:val="-1"/>
        </w:rPr>
        <w:t xml:space="preserve"> </w:t>
      </w:r>
      <w:r>
        <w:t>and</w:t>
      </w:r>
      <w:r>
        <w:rPr>
          <w:spacing w:val="-3"/>
        </w:rPr>
        <w:t xml:space="preserve"> </w:t>
      </w:r>
      <w:r>
        <w:t>Management:</w:t>
      </w:r>
    </w:p>
    <w:p w14:paraId="0FB14107" w14:textId="77777777" w:rsidR="00BF2125" w:rsidRDefault="009C4B38">
      <w:pPr>
        <w:pStyle w:val="ListParagraph"/>
        <w:numPr>
          <w:ilvl w:val="1"/>
          <w:numId w:val="1"/>
        </w:numPr>
        <w:tabs>
          <w:tab w:val="left" w:pos="825"/>
          <w:tab w:val="left" w:pos="826"/>
        </w:tabs>
        <w:spacing w:line="276" w:lineRule="auto"/>
        <w:ind w:right="758"/>
      </w:pPr>
      <w:r>
        <w:t>Alongside the teacher, manage classes and resources to achieve safe, orderly and purposeful</w:t>
      </w:r>
      <w:r>
        <w:rPr>
          <w:spacing w:val="-47"/>
        </w:rPr>
        <w:t xml:space="preserve"> </w:t>
      </w:r>
      <w:r>
        <w:t>activity;</w:t>
      </w:r>
      <w:r>
        <w:rPr>
          <w:spacing w:val="-3"/>
        </w:rPr>
        <w:t xml:space="preserve"> </w:t>
      </w:r>
      <w:r>
        <w:t>report</w:t>
      </w:r>
      <w:r>
        <w:rPr>
          <w:spacing w:val="-1"/>
        </w:rPr>
        <w:t xml:space="preserve"> </w:t>
      </w:r>
      <w:r>
        <w:t>any damaged</w:t>
      </w:r>
      <w:r>
        <w:rPr>
          <w:spacing w:val="-1"/>
        </w:rPr>
        <w:t xml:space="preserve"> </w:t>
      </w:r>
      <w:r>
        <w:t>material</w:t>
      </w:r>
      <w:r>
        <w:rPr>
          <w:spacing w:val="-2"/>
        </w:rPr>
        <w:t xml:space="preserve"> </w:t>
      </w:r>
      <w:r>
        <w:t>or</w:t>
      </w:r>
      <w:r>
        <w:rPr>
          <w:spacing w:val="-1"/>
        </w:rPr>
        <w:t xml:space="preserve"> </w:t>
      </w:r>
      <w:r>
        <w:t>any damage</w:t>
      </w:r>
      <w:r>
        <w:rPr>
          <w:spacing w:val="-3"/>
        </w:rPr>
        <w:t xml:space="preserve"> </w:t>
      </w:r>
      <w:r>
        <w:t>to</w:t>
      </w:r>
      <w:r>
        <w:rPr>
          <w:spacing w:val="-1"/>
        </w:rPr>
        <w:t xml:space="preserve"> </w:t>
      </w:r>
      <w:r>
        <w:t>the</w:t>
      </w:r>
      <w:r>
        <w:rPr>
          <w:spacing w:val="-1"/>
        </w:rPr>
        <w:t xml:space="preserve"> </w:t>
      </w:r>
      <w:r>
        <w:t>building</w:t>
      </w:r>
      <w:r>
        <w:rPr>
          <w:spacing w:val="-1"/>
        </w:rPr>
        <w:t xml:space="preserve"> </w:t>
      </w:r>
      <w:r>
        <w:t>immediately</w:t>
      </w:r>
    </w:p>
    <w:p w14:paraId="1E18596D" w14:textId="77777777" w:rsidR="00BF2125" w:rsidRDefault="009C4B38">
      <w:pPr>
        <w:pStyle w:val="ListParagraph"/>
        <w:numPr>
          <w:ilvl w:val="1"/>
          <w:numId w:val="1"/>
        </w:numPr>
        <w:tabs>
          <w:tab w:val="left" w:pos="825"/>
          <w:tab w:val="left" w:pos="826"/>
        </w:tabs>
        <w:spacing w:before="1"/>
        <w:ind w:hanging="361"/>
      </w:pPr>
      <w:r>
        <w:t>Ability</w:t>
      </w:r>
      <w:r>
        <w:rPr>
          <w:spacing w:val="-2"/>
        </w:rPr>
        <w:t xml:space="preserve"> </w:t>
      </w:r>
      <w:r>
        <w:t>to use</w:t>
      </w:r>
      <w:r>
        <w:rPr>
          <w:spacing w:val="-5"/>
        </w:rPr>
        <w:t xml:space="preserve"> </w:t>
      </w:r>
      <w:r>
        <w:t>positive</w:t>
      </w:r>
      <w:r>
        <w:rPr>
          <w:spacing w:val="-3"/>
        </w:rPr>
        <w:t xml:space="preserve"> </w:t>
      </w:r>
      <w:proofErr w:type="spellStart"/>
      <w:r>
        <w:t>behaviour</w:t>
      </w:r>
      <w:proofErr w:type="spellEnd"/>
      <w:r>
        <w:rPr>
          <w:spacing w:val="-4"/>
        </w:rPr>
        <w:t xml:space="preserve"> </w:t>
      </w:r>
      <w:r>
        <w:t>strategies, using</w:t>
      </w:r>
      <w:r>
        <w:rPr>
          <w:spacing w:val="-2"/>
        </w:rPr>
        <w:t xml:space="preserve"> </w:t>
      </w:r>
      <w:r>
        <w:t>a</w:t>
      </w:r>
      <w:r>
        <w:rPr>
          <w:spacing w:val="-4"/>
        </w:rPr>
        <w:t xml:space="preserve"> </w:t>
      </w:r>
      <w:r>
        <w:t>range of</w:t>
      </w:r>
      <w:r>
        <w:rPr>
          <w:spacing w:val="-2"/>
        </w:rPr>
        <w:t xml:space="preserve"> </w:t>
      </w:r>
      <w:r>
        <w:t>agreed</w:t>
      </w:r>
      <w:r>
        <w:rPr>
          <w:spacing w:val="-4"/>
        </w:rPr>
        <w:t xml:space="preserve"> </w:t>
      </w:r>
      <w:r>
        <w:t>methods</w:t>
      </w:r>
      <w:r>
        <w:rPr>
          <w:spacing w:val="-4"/>
        </w:rPr>
        <w:t xml:space="preserve"> </w:t>
      </w:r>
      <w:r>
        <w:t>(which may</w:t>
      </w:r>
      <w:r>
        <w:rPr>
          <w:spacing w:val="-2"/>
        </w:rPr>
        <w:t xml:space="preserve"> </w:t>
      </w:r>
      <w:r>
        <w:t>include</w:t>
      </w:r>
    </w:p>
    <w:p w14:paraId="272B60B3" w14:textId="77777777" w:rsidR="00BF2125" w:rsidRDefault="009C4B38">
      <w:pPr>
        <w:pStyle w:val="BodyText"/>
        <w:spacing w:before="41"/>
      </w:pPr>
      <w:r>
        <w:t>the</w:t>
      </w:r>
      <w:r>
        <w:rPr>
          <w:spacing w:val="-2"/>
        </w:rPr>
        <w:t xml:space="preserve"> </w:t>
      </w:r>
      <w:r>
        <w:t>likes</w:t>
      </w:r>
      <w:r>
        <w:rPr>
          <w:spacing w:val="-3"/>
        </w:rPr>
        <w:t xml:space="preserve"> </w:t>
      </w:r>
      <w:r>
        <w:t>of</w:t>
      </w:r>
      <w:r>
        <w:rPr>
          <w:spacing w:val="-1"/>
        </w:rPr>
        <w:t xml:space="preserve"> </w:t>
      </w:r>
      <w:r>
        <w:t>TCI,</w:t>
      </w:r>
      <w:r>
        <w:rPr>
          <w:spacing w:val="-4"/>
        </w:rPr>
        <w:t xml:space="preserve"> </w:t>
      </w:r>
      <w:r>
        <w:t>Team</w:t>
      </w:r>
      <w:r>
        <w:rPr>
          <w:spacing w:val="-2"/>
        </w:rPr>
        <w:t xml:space="preserve"> </w:t>
      </w:r>
      <w:r>
        <w:t>Teach,</w:t>
      </w:r>
      <w:r>
        <w:rPr>
          <w:spacing w:val="-2"/>
        </w:rPr>
        <w:t xml:space="preserve"> </w:t>
      </w:r>
      <w:r>
        <w:t>Calm</w:t>
      </w:r>
      <w:r>
        <w:rPr>
          <w:spacing w:val="-2"/>
        </w:rPr>
        <w:t xml:space="preserve"> </w:t>
      </w:r>
      <w:proofErr w:type="spellStart"/>
      <w:r>
        <w:t>etc</w:t>
      </w:r>
      <w:proofErr w:type="spellEnd"/>
      <w:r>
        <w:t>),</w:t>
      </w:r>
      <w:r>
        <w:rPr>
          <w:spacing w:val="-1"/>
        </w:rPr>
        <w:t xml:space="preserve"> </w:t>
      </w:r>
      <w:r>
        <w:t>Restorative Approaches and</w:t>
      </w:r>
      <w:r>
        <w:rPr>
          <w:spacing w:val="-3"/>
        </w:rPr>
        <w:t xml:space="preserve"> </w:t>
      </w:r>
      <w:r>
        <w:t>Spark’s ‘Every Second</w:t>
      </w:r>
      <w:r>
        <w:rPr>
          <w:spacing w:val="-1"/>
        </w:rPr>
        <w:t xml:space="preserve"> </w:t>
      </w:r>
      <w:r>
        <w:t>Counts’</w:t>
      </w:r>
    </w:p>
    <w:p w14:paraId="46296C0C" w14:textId="77777777" w:rsidR="00BF2125" w:rsidRDefault="009C4B38">
      <w:pPr>
        <w:pStyle w:val="BodyText"/>
        <w:spacing w:before="39"/>
      </w:pPr>
      <w:r>
        <w:t>as</w:t>
      </w:r>
      <w:r>
        <w:rPr>
          <w:spacing w:val="-2"/>
        </w:rPr>
        <w:t xml:space="preserve"> </w:t>
      </w:r>
      <w:r>
        <w:t>a</w:t>
      </w:r>
      <w:r>
        <w:rPr>
          <w:spacing w:val="-1"/>
        </w:rPr>
        <w:t xml:space="preserve"> </w:t>
      </w:r>
      <w:r>
        <w:t>framework</w:t>
      </w:r>
    </w:p>
    <w:p w14:paraId="3E22EAF7" w14:textId="77777777" w:rsidR="00BF2125" w:rsidRDefault="00BF2125">
      <w:pPr>
        <w:pStyle w:val="BodyText"/>
        <w:spacing w:before="2"/>
        <w:ind w:left="0"/>
        <w:rPr>
          <w:sz w:val="27"/>
        </w:rPr>
      </w:pPr>
    </w:p>
    <w:p w14:paraId="5C9CE111" w14:textId="77777777" w:rsidR="00BF2125" w:rsidRDefault="009C4B38">
      <w:pPr>
        <w:pStyle w:val="Heading2"/>
        <w:spacing w:line="249" w:lineRule="exact"/>
        <w:ind w:left="282"/>
      </w:pPr>
      <w:r>
        <w:t>Assessment</w:t>
      </w:r>
      <w:r>
        <w:rPr>
          <w:spacing w:val="-2"/>
        </w:rPr>
        <w:t xml:space="preserve"> </w:t>
      </w:r>
      <w:r>
        <w:t>of</w:t>
      </w:r>
      <w:r>
        <w:rPr>
          <w:spacing w:val="-1"/>
        </w:rPr>
        <w:t xml:space="preserve"> </w:t>
      </w:r>
      <w:r>
        <w:t>Pupils:</w:t>
      </w:r>
    </w:p>
    <w:p w14:paraId="09733321" w14:textId="77777777" w:rsidR="00BF2125" w:rsidRDefault="009C4B38">
      <w:pPr>
        <w:pStyle w:val="ListParagraph"/>
        <w:numPr>
          <w:ilvl w:val="1"/>
          <w:numId w:val="1"/>
        </w:numPr>
        <w:tabs>
          <w:tab w:val="left" w:pos="826"/>
        </w:tabs>
        <w:spacing w:before="6" w:line="228" w:lineRule="auto"/>
        <w:ind w:right="710"/>
        <w:jc w:val="both"/>
      </w:pPr>
      <w:r>
        <w:t>As part of the education team, participate in target setting for all pupils and assist in the</w:t>
      </w:r>
      <w:r>
        <w:rPr>
          <w:spacing w:val="1"/>
        </w:rPr>
        <w:t xml:space="preserve"> </w:t>
      </w:r>
      <w:r>
        <w:t>formulation</w:t>
      </w:r>
      <w:r>
        <w:rPr>
          <w:spacing w:val="1"/>
        </w:rPr>
        <w:t xml:space="preserve"> </w:t>
      </w:r>
      <w:r>
        <w:t>of</w:t>
      </w:r>
      <w:r>
        <w:rPr>
          <w:spacing w:val="1"/>
        </w:rPr>
        <w:t xml:space="preserve"> </w:t>
      </w:r>
      <w:r>
        <w:t>appropriate</w:t>
      </w:r>
      <w:r>
        <w:rPr>
          <w:spacing w:val="1"/>
        </w:rPr>
        <w:t xml:space="preserve"> </w:t>
      </w:r>
      <w:proofErr w:type="spellStart"/>
      <w:r>
        <w:t>Individualised</w:t>
      </w:r>
      <w:proofErr w:type="spellEnd"/>
      <w:r>
        <w:rPr>
          <w:spacing w:val="1"/>
        </w:rPr>
        <w:t xml:space="preserve"> </w:t>
      </w:r>
      <w:r>
        <w:t>Educational</w:t>
      </w:r>
      <w:r>
        <w:rPr>
          <w:spacing w:val="1"/>
        </w:rPr>
        <w:t xml:space="preserve"> </w:t>
      </w:r>
      <w:r>
        <w:t>Plans</w:t>
      </w:r>
      <w:r>
        <w:rPr>
          <w:spacing w:val="1"/>
        </w:rPr>
        <w:t xml:space="preserve"> </w:t>
      </w:r>
      <w:r>
        <w:t>for</w:t>
      </w:r>
      <w:r>
        <w:rPr>
          <w:spacing w:val="1"/>
        </w:rPr>
        <w:t xml:space="preserve"> </w:t>
      </w:r>
      <w:r>
        <w:t>pupils.</w:t>
      </w:r>
      <w:r>
        <w:rPr>
          <w:spacing w:val="1"/>
        </w:rPr>
        <w:t xml:space="preserve"> </w:t>
      </w:r>
      <w:r>
        <w:t>Participate</w:t>
      </w:r>
      <w:r>
        <w:rPr>
          <w:spacing w:val="1"/>
        </w:rPr>
        <w:t xml:space="preserve"> </w:t>
      </w:r>
      <w:r>
        <w:t>in</w:t>
      </w:r>
      <w:r>
        <w:rPr>
          <w:spacing w:val="1"/>
        </w:rPr>
        <w:t xml:space="preserve"> </w:t>
      </w:r>
      <w:r>
        <w:t>the</w:t>
      </w:r>
      <w:r>
        <w:rPr>
          <w:spacing w:val="-47"/>
        </w:rPr>
        <w:t xml:space="preserve"> </w:t>
      </w:r>
      <w:r>
        <w:t>school/organisation</w:t>
      </w:r>
      <w:r>
        <w:rPr>
          <w:spacing w:val="1"/>
        </w:rPr>
        <w:t xml:space="preserve"> </w:t>
      </w:r>
      <w:r>
        <w:t>assessment</w:t>
      </w:r>
      <w:r>
        <w:rPr>
          <w:spacing w:val="1"/>
        </w:rPr>
        <w:t xml:space="preserve"> </w:t>
      </w:r>
      <w:r>
        <w:t>for</w:t>
      </w:r>
      <w:r>
        <w:rPr>
          <w:spacing w:val="1"/>
        </w:rPr>
        <w:t xml:space="preserve"> </w:t>
      </w:r>
      <w:r>
        <w:t>learning</w:t>
      </w:r>
      <w:r>
        <w:rPr>
          <w:spacing w:val="1"/>
        </w:rPr>
        <w:t xml:space="preserve"> </w:t>
      </w:r>
      <w:r>
        <w:t>and</w:t>
      </w:r>
      <w:r>
        <w:rPr>
          <w:spacing w:val="1"/>
        </w:rPr>
        <w:t xml:space="preserve"> </w:t>
      </w:r>
      <w:r>
        <w:t>development</w:t>
      </w:r>
      <w:r>
        <w:rPr>
          <w:spacing w:val="1"/>
        </w:rPr>
        <w:t xml:space="preserve"> </w:t>
      </w:r>
      <w:r>
        <w:t>policy</w:t>
      </w:r>
      <w:r>
        <w:rPr>
          <w:spacing w:val="1"/>
        </w:rPr>
        <w:t xml:space="preserve"> </w:t>
      </w:r>
      <w:r>
        <w:t>by</w:t>
      </w:r>
      <w:r>
        <w:rPr>
          <w:spacing w:val="1"/>
        </w:rPr>
        <w:t xml:space="preserve"> </w:t>
      </w:r>
      <w:r>
        <w:t>making</w:t>
      </w:r>
      <w:r>
        <w:rPr>
          <w:spacing w:val="1"/>
        </w:rPr>
        <w:t xml:space="preserve"> </w:t>
      </w:r>
      <w:r>
        <w:t>daily</w:t>
      </w:r>
      <w:r>
        <w:rPr>
          <w:spacing w:val="1"/>
        </w:rPr>
        <w:t xml:space="preserve"> </w:t>
      </w:r>
      <w:r>
        <w:t>recordings and</w:t>
      </w:r>
      <w:r>
        <w:rPr>
          <w:spacing w:val="-3"/>
        </w:rPr>
        <w:t xml:space="preserve"> </w:t>
      </w:r>
      <w:r>
        <w:t>encouraging</w:t>
      </w:r>
      <w:r>
        <w:rPr>
          <w:spacing w:val="-1"/>
        </w:rPr>
        <w:t xml:space="preserve"> </w:t>
      </w:r>
      <w:r>
        <w:t>pupils to</w:t>
      </w:r>
      <w:r>
        <w:rPr>
          <w:spacing w:val="1"/>
        </w:rPr>
        <w:t xml:space="preserve"> </w:t>
      </w:r>
      <w:r>
        <w:t>self-reflect and</w:t>
      </w:r>
      <w:r>
        <w:rPr>
          <w:spacing w:val="-1"/>
        </w:rPr>
        <w:t xml:space="preserve"> </w:t>
      </w:r>
      <w:proofErr w:type="spellStart"/>
      <w:r>
        <w:t>realise</w:t>
      </w:r>
      <w:proofErr w:type="spellEnd"/>
      <w:r>
        <w:t xml:space="preserve"> potential</w:t>
      </w:r>
    </w:p>
    <w:p w14:paraId="237D2652" w14:textId="77777777" w:rsidR="00BF2125" w:rsidRDefault="00BF2125">
      <w:pPr>
        <w:pStyle w:val="BodyText"/>
        <w:spacing w:before="9"/>
        <w:ind w:left="0"/>
        <w:rPr>
          <w:sz w:val="23"/>
        </w:rPr>
      </w:pPr>
    </w:p>
    <w:p w14:paraId="1333ED83" w14:textId="77777777" w:rsidR="00BF2125" w:rsidRDefault="009C4B38">
      <w:pPr>
        <w:pStyle w:val="Heading2"/>
      </w:pPr>
      <w:r>
        <w:t>Professional</w:t>
      </w:r>
      <w:r>
        <w:rPr>
          <w:spacing w:val="-1"/>
        </w:rPr>
        <w:t xml:space="preserve"> </w:t>
      </w:r>
      <w:r>
        <w:t>Reflection</w:t>
      </w:r>
      <w:r>
        <w:rPr>
          <w:spacing w:val="-5"/>
        </w:rPr>
        <w:t xml:space="preserve"> </w:t>
      </w:r>
      <w:r>
        <w:t>and</w:t>
      </w:r>
      <w:r>
        <w:rPr>
          <w:spacing w:val="-3"/>
        </w:rPr>
        <w:t xml:space="preserve"> </w:t>
      </w:r>
      <w:r>
        <w:t>Communication:</w:t>
      </w:r>
    </w:p>
    <w:p w14:paraId="4A2B6646" w14:textId="77777777" w:rsidR="00BF2125" w:rsidRDefault="009C4B38">
      <w:pPr>
        <w:pStyle w:val="ListParagraph"/>
        <w:numPr>
          <w:ilvl w:val="1"/>
          <w:numId w:val="1"/>
        </w:numPr>
        <w:tabs>
          <w:tab w:val="left" w:pos="825"/>
          <w:tab w:val="left" w:pos="826"/>
        </w:tabs>
        <w:spacing w:line="268" w:lineRule="exact"/>
        <w:ind w:hanging="361"/>
      </w:pPr>
      <w:r>
        <w:t>Learn</w:t>
      </w:r>
      <w:r>
        <w:rPr>
          <w:spacing w:val="-3"/>
        </w:rPr>
        <w:t xml:space="preserve"> </w:t>
      </w:r>
      <w:r>
        <w:t>from</w:t>
      </w:r>
      <w:r>
        <w:rPr>
          <w:spacing w:val="-1"/>
        </w:rPr>
        <w:t xml:space="preserve"> </w:t>
      </w:r>
      <w:r>
        <w:t>experience</w:t>
      </w:r>
      <w:r>
        <w:rPr>
          <w:spacing w:val="-4"/>
        </w:rPr>
        <w:t xml:space="preserve"> </w:t>
      </w:r>
      <w:r>
        <w:t>of</w:t>
      </w:r>
      <w:r>
        <w:rPr>
          <w:spacing w:val="-2"/>
        </w:rPr>
        <w:t xml:space="preserve"> </w:t>
      </w:r>
      <w:r>
        <w:t>practice</w:t>
      </w:r>
      <w:r>
        <w:rPr>
          <w:spacing w:val="-4"/>
        </w:rPr>
        <w:t xml:space="preserve"> </w:t>
      </w:r>
      <w:r>
        <w:t>and</w:t>
      </w:r>
      <w:r>
        <w:rPr>
          <w:spacing w:val="-3"/>
        </w:rPr>
        <w:t xml:space="preserve"> </w:t>
      </w:r>
      <w:r>
        <w:t>from</w:t>
      </w:r>
      <w:r>
        <w:rPr>
          <w:spacing w:val="-3"/>
        </w:rPr>
        <w:t xml:space="preserve"> </w:t>
      </w:r>
      <w:r>
        <w:t>ongoing</w:t>
      </w:r>
      <w:r>
        <w:rPr>
          <w:spacing w:val="-3"/>
        </w:rPr>
        <w:t xml:space="preserve"> </w:t>
      </w:r>
      <w:r>
        <w:t>professional</w:t>
      </w:r>
      <w:r>
        <w:rPr>
          <w:spacing w:val="-2"/>
        </w:rPr>
        <w:t xml:space="preserve"> </w:t>
      </w:r>
      <w:r>
        <w:t>development</w:t>
      </w:r>
    </w:p>
    <w:p w14:paraId="7DFF614B" w14:textId="77777777" w:rsidR="00BF2125" w:rsidRDefault="009C4B38">
      <w:pPr>
        <w:pStyle w:val="ListParagraph"/>
        <w:numPr>
          <w:ilvl w:val="1"/>
          <w:numId w:val="1"/>
        </w:numPr>
        <w:tabs>
          <w:tab w:val="left" w:pos="825"/>
          <w:tab w:val="left" w:pos="826"/>
        </w:tabs>
        <w:spacing w:before="41" w:line="276" w:lineRule="auto"/>
        <w:ind w:right="852"/>
      </w:pPr>
      <w:r>
        <w:t>Reflect on and act to improve professional practice, and contribute to personal professional</w:t>
      </w:r>
      <w:r>
        <w:rPr>
          <w:spacing w:val="-47"/>
        </w:rPr>
        <w:t xml:space="preserve"> </w:t>
      </w:r>
      <w:r>
        <w:t>development</w:t>
      </w:r>
    </w:p>
    <w:p w14:paraId="49448098" w14:textId="77777777" w:rsidR="00BF2125" w:rsidRDefault="00BF2125">
      <w:pPr>
        <w:spacing w:line="276" w:lineRule="auto"/>
        <w:sectPr w:rsidR="00BF2125">
          <w:pgSz w:w="12240" w:h="15840"/>
          <w:pgMar w:top="1360" w:right="840" w:bottom="280" w:left="1520" w:header="720" w:footer="720" w:gutter="0"/>
          <w:cols w:space="720"/>
        </w:sectPr>
      </w:pPr>
    </w:p>
    <w:p w14:paraId="640614EB" w14:textId="77777777" w:rsidR="00BF2125" w:rsidRDefault="009C4B38">
      <w:pPr>
        <w:pStyle w:val="ListParagraph"/>
        <w:numPr>
          <w:ilvl w:val="1"/>
          <w:numId w:val="1"/>
        </w:numPr>
        <w:tabs>
          <w:tab w:val="left" w:pos="825"/>
          <w:tab w:val="left" w:pos="826"/>
        </w:tabs>
        <w:spacing w:before="65"/>
        <w:ind w:hanging="361"/>
      </w:pPr>
      <w:r>
        <w:lastRenderedPageBreak/>
        <w:t>Become</w:t>
      </w:r>
      <w:r>
        <w:rPr>
          <w:spacing w:val="-1"/>
        </w:rPr>
        <w:t xml:space="preserve"> </w:t>
      </w:r>
      <w:r>
        <w:t>actively</w:t>
      </w:r>
      <w:r>
        <w:rPr>
          <w:spacing w:val="-2"/>
        </w:rPr>
        <w:t xml:space="preserve"> </w:t>
      </w:r>
      <w:r>
        <w:t>involved</w:t>
      </w:r>
      <w:r>
        <w:rPr>
          <w:spacing w:val="-2"/>
        </w:rPr>
        <w:t xml:space="preserve"> </w:t>
      </w:r>
      <w:r>
        <w:t>in</w:t>
      </w:r>
      <w:r>
        <w:rPr>
          <w:spacing w:val="-2"/>
        </w:rPr>
        <w:t xml:space="preserve"> </w:t>
      </w:r>
      <w:r>
        <w:t>the</w:t>
      </w:r>
      <w:r>
        <w:rPr>
          <w:spacing w:val="-1"/>
        </w:rPr>
        <w:t xml:space="preserve"> </w:t>
      </w:r>
      <w:r>
        <w:t>school/</w:t>
      </w:r>
      <w:proofErr w:type="spellStart"/>
      <w:r>
        <w:t>organisations</w:t>
      </w:r>
      <w:proofErr w:type="spellEnd"/>
      <w:r>
        <w:rPr>
          <w:spacing w:val="-4"/>
        </w:rPr>
        <w:t xml:space="preserve"> </w:t>
      </w:r>
      <w:r>
        <w:t>Restorative Approaches</w:t>
      </w:r>
      <w:r>
        <w:rPr>
          <w:spacing w:val="-4"/>
        </w:rPr>
        <w:t xml:space="preserve"> </w:t>
      </w:r>
      <w:r>
        <w:t>if</w:t>
      </w:r>
      <w:r>
        <w:rPr>
          <w:spacing w:val="-2"/>
        </w:rPr>
        <w:t xml:space="preserve"> </w:t>
      </w:r>
      <w:r>
        <w:t>required.</w:t>
      </w:r>
    </w:p>
    <w:p w14:paraId="585D6312" w14:textId="77777777" w:rsidR="00BF2125" w:rsidRDefault="009C4B38">
      <w:pPr>
        <w:pStyle w:val="ListParagraph"/>
        <w:numPr>
          <w:ilvl w:val="1"/>
          <w:numId w:val="1"/>
        </w:numPr>
        <w:tabs>
          <w:tab w:val="left" w:pos="825"/>
          <w:tab w:val="left" w:pos="826"/>
        </w:tabs>
        <w:spacing w:before="39"/>
        <w:ind w:hanging="361"/>
      </w:pPr>
      <w:r>
        <w:t>Engage</w:t>
      </w:r>
      <w:r>
        <w:rPr>
          <w:spacing w:val="-1"/>
        </w:rPr>
        <w:t xml:space="preserve"> </w:t>
      </w:r>
      <w:r>
        <w:t>in</w:t>
      </w:r>
      <w:r>
        <w:rPr>
          <w:spacing w:val="-2"/>
        </w:rPr>
        <w:t xml:space="preserve"> </w:t>
      </w:r>
      <w:r>
        <w:t>curriculum</w:t>
      </w:r>
      <w:r>
        <w:rPr>
          <w:spacing w:val="-3"/>
        </w:rPr>
        <w:t xml:space="preserve"> </w:t>
      </w:r>
      <w:r>
        <w:t>and</w:t>
      </w:r>
      <w:r>
        <w:rPr>
          <w:spacing w:val="-2"/>
        </w:rPr>
        <w:t xml:space="preserve"> </w:t>
      </w:r>
      <w:r>
        <w:t>continual</w:t>
      </w:r>
      <w:r>
        <w:rPr>
          <w:spacing w:val="-2"/>
        </w:rPr>
        <w:t xml:space="preserve"> </w:t>
      </w:r>
      <w:r>
        <w:t>professional</w:t>
      </w:r>
      <w:r>
        <w:rPr>
          <w:spacing w:val="-1"/>
        </w:rPr>
        <w:t xml:space="preserve"> </w:t>
      </w:r>
      <w:r>
        <w:t>development</w:t>
      </w:r>
      <w:r>
        <w:rPr>
          <w:spacing w:val="-1"/>
        </w:rPr>
        <w:t xml:space="preserve"> </w:t>
      </w:r>
      <w:r>
        <w:t>activities if</w:t>
      </w:r>
      <w:r>
        <w:rPr>
          <w:spacing w:val="-5"/>
        </w:rPr>
        <w:t xml:space="preserve"> </w:t>
      </w:r>
      <w:r>
        <w:t>required</w:t>
      </w:r>
    </w:p>
    <w:p w14:paraId="11AE925E" w14:textId="77777777" w:rsidR="00BF2125" w:rsidRDefault="009C4B38">
      <w:pPr>
        <w:pStyle w:val="ListParagraph"/>
        <w:numPr>
          <w:ilvl w:val="1"/>
          <w:numId w:val="1"/>
        </w:numPr>
        <w:tabs>
          <w:tab w:val="left" w:pos="825"/>
          <w:tab w:val="left" w:pos="826"/>
        </w:tabs>
        <w:spacing w:before="41" w:line="276" w:lineRule="auto"/>
        <w:ind w:right="931"/>
      </w:pPr>
      <w:r>
        <w:t xml:space="preserve">Establish and maintain relationships with families, </w:t>
      </w:r>
      <w:proofErr w:type="spellStart"/>
      <w:r>
        <w:t>carers</w:t>
      </w:r>
      <w:proofErr w:type="spellEnd"/>
      <w:r>
        <w:t xml:space="preserve"> and other adults, e.g. Educational</w:t>
      </w:r>
      <w:r>
        <w:rPr>
          <w:spacing w:val="-47"/>
        </w:rPr>
        <w:t xml:space="preserve"> </w:t>
      </w:r>
      <w:r>
        <w:t>Psychologist</w:t>
      </w:r>
    </w:p>
    <w:p w14:paraId="7131D80B" w14:textId="77777777" w:rsidR="00BF2125" w:rsidRDefault="00BF2125">
      <w:pPr>
        <w:pStyle w:val="BodyText"/>
        <w:ind w:left="0"/>
      </w:pPr>
    </w:p>
    <w:p w14:paraId="203A0B2B" w14:textId="77777777" w:rsidR="00BF2125" w:rsidRDefault="00BF2125">
      <w:pPr>
        <w:pStyle w:val="BodyText"/>
        <w:spacing w:before="7"/>
        <w:ind w:left="0"/>
        <w:rPr>
          <w:sz w:val="24"/>
        </w:rPr>
      </w:pPr>
    </w:p>
    <w:p w14:paraId="6DCB3D1F" w14:textId="77777777" w:rsidR="00BF2125" w:rsidRDefault="009C4B38">
      <w:pPr>
        <w:pStyle w:val="Heading2"/>
      </w:pPr>
      <w:r>
        <w:t>Professional Value</w:t>
      </w:r>
      <w:r>
        <w:rPr>
          <w:spacing w:val="-2"/>
        </w:rPr>
        <w:t xml:space="preserve"> </w:t>
      </w:r>
      <w:r>
        <w:t>and</w:t>
      </w:r>
      <w:r>
        <w:rPr>
          <w:spacing w:val="-3"/>
        </w:rPr>
        <w:t xml:space="preserve"> </w:t>
      </w:r>
      <w:r>
        <w:t>Personal</w:t>
      </w:r>
      <w:r>
        <w:rPr>
          <w:spacing w:val="-3"/>
        </w:rPr>
        <w:t xml:space="preserve"> </w:t>
      </w:r>
      <w:r>
        <w:t>Commitment:</w:t>
      </w:r>
    </w:p>
    <w:p w14:paraId="28F4B990" w14:textId="77777777" w:rsidR="00BF2125" w:rsidRDefault="009C4B38">
      <w:pPr>
        <w:pStyle w:val="ListParagraph"/>
        <w:numPr>
          <w:ilvl w:val="1"/>
          <w:numId w:val="1"/>
        </w:numPr>
        <w:tabs>
          <w:tab w:val="left" w:pos="825"/>
          <w:tab w:val="left" w:pos="826"/>
        </w:tabs>
        <w:spacing w:line="276" w:lineRule="auto"/>
        <w:ind w:right="873"/>
      </w:pPr>
      <w:r>
        <w:t>Able to show in the day-to-day practice a commitment to the protection, welfare and social</w:t>
      </w:r>
      <w:r>
        <w:rPr>
          <w:spacing w:val="-47"/>
        </w:rPr>
        <w:t xml:space="preserve"> </w:t>
      </w:r>
      <w:r>
        <w:t>development</w:t>
      </w:r>
      <w:r>
        <w:rPr>
          <w:spacing w:val="-2"/>
        </w:rPr>
        <w:t xml:space="preserve"> </w:t>
      </w:r>
      <w:r>
        <w:t>of all Spark</w:t>
      </w:r>
      <w:r>
        <w:rPr>
          <w:spacing w:val="-2"/>
        </w:rPr>
        <w:t xml:space="preserve"> </w:t>
      </w:r>
      <w:r>
        <w:t>of Genius pupils</w:t>
      </w:r>
    </w:p>
    <w:p w14:paraId="4F7F80FC" w14:textId="77777777" w:rsidR="00BF2125" w:rsidRDefault="009C4B38">
      <w:pPr>
        <w:pStyle w:val="ListParagraph"/>
        <w:numPr>
          <w:ilvl w:val="1"/>
          <w:numId w:val="1"/>
        </w:numPr>
        <w:tabs>
          <w:tab w:val="left" w:pos="825"/>
          <w:tab w:val="left" w:pos="826"/>
        </w:tabs>
        <w:spacing w:before="1"/>
        <w:ind w:hanging="361"/>
      </w:pPr>
      <w:r>
        <w:t>Participate</w:t>
      </w:r>
      <w:r>
        <w:rPr>
          <w:spacing w:val="-1"/>
        </w:rPr>
        <w:t xml:space="preserve"> </w:t>
      </w:r>
      <w:r>
        <w:t>in</w:t>
      </w:r>
      <w:r>
        <w:rPr>
          <w:spacing w:val="-3"/>
        </w:rPr>
        <w:t xml:space="preserve"> </w:t>
      </w:r>
      <w:r>
        <w:t>extended</w:t>
      </w:r>
      <w:r>
        <w:rPr>
          <w:spacing w:val="-1"/>
        </w:rPr>
        <w:t xml:space="preserve"> </w:t>
      </w:r>
      <w:r>
        <w:t>curricular</w:t>
      </w:r>
      <w:r>
        <w:rPr>
          <w:spacing w:val="-2"/>
        </w:rPr>
        <w:t xml:space="preserve"> </w:t>
      </w:r>
      <w:r>
        <w:t>experiences</w:t>
      </w:r>
      <w:r>
        <w:rPr>
          <w:spacing w:val="-3"/>
        </w:rPr>
        <w:t xml:space="preserve"> </w:t>
      </w:r>
      <w:r>
        <w:t>with</w:t>
      </w:r>
      <w:r>
        <w:rPr>
          <w:spacing w:val="-4"/>
        </w:rPr>
        <w:t xml:space="preserve"> </w:t>
      </w:r>
      <w:r>
        <w:t>the pupils</w:t>
      </w:r>
    </w:p>
    <w:p w14:paraId="69841BCF" w14:textId="77777777" w:rsidR="00BF2125" w:rsidRDefault="009C4B38">
      <w:pPr>
        <w:pStyle w:val="ListParagraph"/>
        <w:numPr>
          <w:ilvl w:val="1"/>
          <w:numId w:val="1"/>
        </w:numPr>
        <w:tabs>
          <w:tab w:val="left" w:pos="825"/>
          <w:tab w:val="left" w:pos="826"/>
        </w:tabs>
        <w:spacing w:before="39"/>
        <w:ind w:hanging="361"/>
      </w:pPr>
      <w:r>
        <w:t>Able</w:t>
      </w:r>
      <w:r>
        <w:rPr>
          <w:spacing w:val="-2"/>
        </w:rPr>
        <w:t xml:space="preserve"> </w:t>
      </w:r>
      <w:r>
        <w:t>to</w:t>
      </w:r>
      <w:r>
        <w:rPr>
          <w:spacing w:val="-3"/>
        </w:rPr>
        <w:t xml:space="preserve"> </w:t>
      </w:r>
      <w:r>
        <w:t>demonstrate</w:t>
      </w:r>
      <w:r>
        <w:rPr>
          <w:spacing w:val="-3"/>
        </w:rPr>
        <w:t xml:space="preserve"> </w:t>
      </w:r>
      <w:r>
        <w:t>a</w:t>
      </w:r>
      <w:r>
        <w:rPr>
          <w:spacing w:val="-1"/>
        </w:rPr>
        <w:t xml:space="preserve"> </w:t>
      </w:r>
      <w:r>
        <w:t>flexible</w:t>
      </w:r>
      <w:r>
        <w:rPr>
          <w:spacing w:val="-1"/>
        </w:rPr>
        <w:t xml:space="preserve"> </w:t>
      </w:r>
      <w:r>
        <w:t>approach</w:t>
      </w:r>
      <w:r>
        <w:rPr>
          <w:spacing w:val="-4"/>
        </w:rPr>
        <w:t xml:space="preserve"> </w:t>
      </w:r>
      <w:r>
        <w:t>to</w:t>
      </w:r>
      <w:r>
        <w:rPr>
          <w:spacing w:val="-2"/>
        </w:rPr>
        <w:t xml:space="preserve"> </w:t>
      </w:r>
      <w:r>
        <w:t>work</w:t>
      </w:r>
      <w:r>
        <w:rPr>
          <w:spacing w:val="-1"/>
        </w:rPr>
        <w:t xml:space="preserve"> </w:t>
      </w:r>
      <w:r>
        <w:t>practice</w:t>
      </w:r>
    </w:p>
    <w:p w14:paraId="0C2BD35B" w14:textId="77777777" w:rsidR="00BF2125" w:rsidRDefault="009C4B38">
      <w:pPr>
        <w:pStyle w:val="ListParagraph"/>
        <w:numPr>
          <w:ilvl w:val="1"/>
          <w:numId w:val="1"/>
        </w:numPr>
        <w:tabs>
          <w:tab w:val="left" w:pos="825"/>
          <w:tab w:val="left" w:pos="826"/>
        </w:tabs>
        <w:spacing w:before="41"/>
        <w:ind w:hanging="361"/>
      </w:pPr>
      <w:r>
        <w:t>Value, respect</w:t>
      </w:r>
      <w:r>
        <w:rPr>
          <w:spacing w:val="1"/>
        </w:rPr>
        <w:t xml:space="preserve"> </w:t>
      </w:r>
      <w:r>
        <w:t>and</w:t>
      </w:r>
      <w:r>
        <w:rPr>
          <w:spacing w:val="-1"/>
        </w:rPr>
        <w:t xml:space="preserve"> </w:t>
      </w:r>
      <w:r>
        <w:t>act</w:t>
      </w:r>
      <w:r>
        <w:rPr>
          <w:spacing w:val="1"/>
        </w:rPr>
        <w:t xml:space="preserve"> </w:t>
      </w:r>
      <w:r>
        <w:t>as</w:t>
      </w:r>
      <w:r>
        <w:rPr>
          <w:spacing w:val="-3"/>
        </w:rPr>
        <w:t xml:space="preserve"> </w:t>
      </w:r>
      <w:r>
        <w:t>an</w:t>
      </w:r>
      <w:r>
        <w:rPr>
          <w:spacing w:val="-1"/>
        </w:rPr>
        <w:t xml:space="preserve"> </w:t>
      </w:r>
      <w:r>
        <w:t>active</w:t>
      </w:r>
      <w:r>
        <w:rPr>
          <w:spacing w:val="1"/>
        </w:rPr>
        <w:t xml:space="preserve"> </w:t>
      </w:r>
      <w:r>
        <w:t>partner</w:t>
      </w:r>
      <w:r>
        <w:rPr>
          <w:spacing w:val="-2"/>
        </w:rPr>
        <w:t xml:space="preserve"> </w:t>
      </w:r>
      <w:r>
        <w:t>within</w:t>
      </w:r>
      <w:r>
        <w:rPr>
          <w:spacing w:val="-1"/>
        </w:rPr>
        <w:t xml:space="preserve"> </w:t>
      </w:r>
      <w:r>
        <w:t>Spark</w:t>
      </w:r>
      <w:r>
        <w:rPr>
          <w:spacing w:val="-1"/>
        </w:rPr>
        <w:t xml:space="preserve"> </w:t>
      </w:r>
      <w:r>
        <w:t>of</w:t>
      </w:r>
      <w:r>
        <w:rPr>
          <w:spacing w:val="-3"/>
        </w:rPr>
        <w:t xml:space="preserve"> </w:t>
      </w:r>
      <w:r>
        <w:t>Genius and</w:t>
      </w:r>
      <w:r>
        <w:rPr>
          <w:spacing w:val="-3"/>
        </w:rPr>
        <w:t xml:space="preserve"> </w:t>
      </w:r>
      <w:r>
        <w:t>our</w:t>
      </w:r>
      <w:r>
        <w:rPr>
          <w:spacing w:val="-2"/>
        </w:rPr>
        <w:t xml:space="preserve"> </w:t>
      </w:r>
      <w:r>
        <w:t>wider</w:t>
      </w:r>
      <w:r>
        <w:rPr>
          <w:spacing w:val="-2"/>
        </w:rPr>
        <w:t xml:space="preserve"> </w:t>
      </w:r>
      <w:r>
        <w:t>community</w:t>
      </w:r>
    </w:p>
    <w:p w14:paraId="085806E7" w14:textId="77777777" w:rsidR="00BF2125" w:rsidRDefault="009C4B38">
      <w:pPr>
        <w:pStyle w:val="ListParagraph"/>
        <w:numPr>
          <w:ilvl w:val="1"/>
          <w:numId w:val="1"/>
        </w:numPr>
        <w:tabs>
          <w:tab w:val="left" w:pos="825"/>
          <w:tab w:val="left" w:pos="826"/>
        </w:tabs>
        <w:spacing w:before="41"/>
        <w:ind w:hanging="361"/>
      </w:pPr>
      <w:r>
        <w:t>Ability</w:t>
      </w:r>
      <w:r>
        <w:rPr>
          <w:spacing w:val="-1"/>
        </w:rPr>
        <w:t xml:space="preserve"> </w:t>
      </w:r>
      <w:r>
        <w:t>to use</w:t>
      </w:r>
      <w:r>
        <w:rPr>
          <w:spacing w:val="-4"/>
        </w:rPr>
        <w:t xml:space="preserve"> </w:t>
      </w:r>
      <w:r>
        <w:t>initiative and</w:t>
      </w:r>
      <w:r>
        <w:rPr>
          <w:spacing w:val="-3"/>
        </w:rPr>
        <w:t xml:space="preserve"> </w:t>
      </w:r>
      <w:r>
        <w:t>work</w:t>
      </w:r>
      <w:r>
        <w:rPr>
          <w:spacing w:val="-4"/>
        </w:rPr>
        <w:t xml:space="preserve"> </w:t>
      </w:r>
      <w:r>
        <w:t>independently</w:t>
      </w:r>
      <w:r>
        <w:rPr>
          <w:spacing w:val="-1"/>
        </w:rPr>
        <w:t xml:space="preserve"> </w:t>
      </w:r>
      <w:r>
        <w:t>as</w:t>
      </w:r>
      <w:r>
        <w:rPr>
          <w:spacing w:val="-1"/>
        </w:rPr>
        <w:t xml:space="preserve"> </w:t>
      </w:r>
      <w:r>
        <w:t>required</w:t>
      </w:r>
    </w:p>
    <w:p w14:paraId="340D9247" w14:textId="77777777" w:rsidR="00BF2125" w:rsidRDefault="00BF2125">
      <w:pPr>
        <w:pStyle w:val="BodyText"/>
        <w:spacing w:before="6"/>
        <w:ind w:left="0"/>
        <w:rPr>
          <w:sz w:val="20"/>
        </w:rPr>
      </w:pPr>
    </w:p>
    <w:p w14:paraId="07B176C7" w14:textId="77777777" w:rsidR="00BF2125" w:rsidRDefault="009C4B38">
      <w:pPr>
        <w:pStyle w:val="Heading2"/>
        <w:spacing w:line="240" w:lineRule="auto"/>
        <w:ind w:left="287"/>
      </w:pPr>
      <w:r>
        <w:t>Other</w:t>
      </w:r>
      <w:r>
        <w:rPr>
          <w:spacing w:val="-1"/>
        </w:rPr>
        <w:t xml:space="preserve"> </w:t>
      </w:r>
      <w:r>
        <w:t>Requirements:</w:t>
      </w:r>
    </w:p>
    <w:p w14:paraId="3E26609F" w14:textId="77777777" w:rsidR="00BF2125" w:rsidRDefault="009C4B38">
      <w:pPr>
        <w:pStyle w:val="ListParagraph"/>
        <w:numPr>
          <w:ilvl w:val="1"/>
          <w:numId w:val="1"/>
        </w:numPr>
        <w:tabs>
          <w:tab w:val="left" w:pos="825"/>
          <w:tab w:val="left" w:pos="826"/>
        </w:tabs>
        <w:spacing w:before="1" w:line="276" w:lineRule="auto"/>
        <w:ind w:right="243"/>
      </w:pPr>
      <w:r>
        <w:t>You must co-operate with the company in complying with the Health and Safety requirements and</w:t>
      </w:r>
      <w:r>
        <w:rPr>
          <w:spacing w:val="-47"/>
        </w:rPr>
        <w:t xml:space="preserve"> </w:t>
      </w:r>
      <w:r>
        <w:t>are therefore expected to follow Company policies, to acquaint yourself with the Fire, Health and</w:t>
      </w:r>
      <w:r>
        <w:rPr>
          <w:spacing w:val="1"/>
        </w:rPr>
        <w:t xml:space="preserve"> </w:t>
      </w:r>
      <w:r>
        <w:t>Safety</w:t>
      </w:r>
      <w:r>
        <w:rPr>
          <w:spacing w:val="-3"/>
        </w:rPr>
        <w:t xml:space="preserve"> </w:t>
      </w:r>
      <w:r>
        <w:t>Procedures</w:t>
      </w:r>
      <w:r>
        <w:rPr>
          <w:spacing w:val="1"/>
        </w:rPr>
        <w:t xml:space="preserve"> </w:t>
      </w:r>
      <w:r>
        <w:t>at</w:t>
      </w:r>
      <w:r>
        <w:rPr>
          <w:spacing w:val="-3"/>
        </w:rPr>
        <w:t xml:space="preserve"> </w:t>
      </w:r>
      <w:r>
        <w:t>your</w:t>
      </w:r>
      <w:r>
        <w:rPr>
          <w:spacing w:val="-3"/>
        </w:rPr>
        <w:t xml:space="preserve"> </w:t>
      </w:r>
      <w:r>
        <w:t>place of</w:t>
      </w:r>
      <w:r>
        <w:rPr>
          <w:spacing w:val="-3"/>
        </w:rPr>
        <w:t xml:space="preserve"> </w:t>
      </w:r>
      <w:r>
        <w:t>work</w:t>
      </w:r>
      <w:r>
        <w:rPr>
          <w:spacing w:val="-4"/>
        </w:rPr>
        <w:t xml:space="preserve"> </w:t>
      </w:r>
      <w:r>
        <w:t>and</w:t>
      </w:r>
      <w:r>
        <w:rPr>
          <w:spacing w:val="-1"/>
        </w:rPr>
        <w:t xml:space="preserve"> </w:t>
      </w:r>
      <w:r>
        <w:t>report any</w:t>
      </w:r>
      <w:r>
        <w:rPr>
          <w:spacing w:val="-1"/>
        </w:rPr>
        <w:t xml:space="preserve"> </w:t>
      </w:r>
      <w:r>
        <w:t>unsafe</w:t>
      </w:r>
      <w:r>
        <w:rPr>
          <w:spacing w:val="3"/>
        </w:rPr>
        <w:t xml:space="preserve"> </w:t>
      </w:r>
      <w:r>
        <w:t>practices</w:t>
      </w:r>
      <w:r>
        <w:rPr>
          <w:spacing w:val="-2"/>
        </w:rPr>
        <w:t xml:space="preserve"> </w:t>
      </w:r>
      <w:r>
        <w:t>and</w:t>
      </w:r>
      <w:r>
        <w:rPr>
          <w:spacing w:val="-2"/>
        </w:rPr>
        <w:t xml:space="preserve"> </w:t>
      </w:r>
      <w:r>
        <w:t>conditions</w:t>
      </w:r>
    </w:p>
    <w:p w14:paraId="615593AB" w14:textId="77777777" w:rsidR="00BF2125" w:rsidRDefault="009C4B38">
      <w:pPr>
        <w:pStyle w:val="ListParagraph"/>
        <w:numPr>
          <w:ilvl w:val="1"/>
          <w:numId w:val="1"/>
        </w:numPr>
        <w:tabs>
          <w:tab w:val="left" w:pos="825"/>
          <w:tab w:val="left" w:pos="826"/>
        </w:tabs>
        <w:spacing w:line="273" w:lineRule="auto"/>
        <w:ind w:right="485"/>
      </w:pPr>
      <w:r>
        <w:t>The post holder may be reasonably expected to undertake other duties commensurate with the</w:t>
      </w:r>
      <w:r>
        <w:rPr>
          <w:spacing w:val="-47"/>
        </w:rPr>
        <w:t xml:space="preserve"> </w:t>
      </w:r>
      <w:r>
        <w:t>level</w:t>
      </w:r>
      <w:r>
        <w:rPr>
          <w:spacing w:val="-4"/>
        </w:rPr>
        <w:t xml:space="preserve"> </w:t>
      </w:r>
      <w:r>
        <w:t>of</w:t>
      </w:r>
      <w:r>
        <w:rPr>
          <w:spacing w:val="-3"/>
        </w:rPr>
        <w:t xml:space="preserve"> </w:t>
      </w:r>
      <w:r>
        <w:t>responsibility</w:t>
      </w:r>
      <w:r>
        <w:rPr>
          <w:spacing w:val="-2"/>
        </w:rPr>
        <w:t xml:space="preserve"> </w:t>
      </w:r>
      <w:r>
        <w:t>that</w:t>
      </w:r>
      <w:r>
        <w:rPr>
          <w:spacing w:val="-2"/>
        </w:rPr>
        <w:t xml:space="preserve"> </w:t>
      </w:r>
      <w:r>
        <w:t>may</w:t>
      </w:r>
      <w:r>
        <w:rPr>
          <w:spacing w:val="-2"/>
        </w:rPr>
        <w:t xml:space="preserve"> </w:t>
      </w:r>
      <w:r>
        <w:t>be allocated from</w:t>
      </w:r>
      <w:r>
        <w:rPr>
          <w:spacing w:val="-2"/>
        </w:rPr>
        <w:t xml:space="preserve"> </w:t>
      </w:r>
      <w:r>
        <w:t>time to</w:t>
      </w:r>
      <w:r>
        <w:rPr>
          <w:spacing w:val="1"/>
        </w:rPr>
        <w:t xml:space="preserve"> </w:t>
      </w:r>
      <w:r>
        <w:t>time.</w:t>
      </w:r>
    </w:p>
    <w:p w14:paraId="2B0EF425" w14:textId="77777777" w:rsidR="00BF2125" w:rsidRDefault="009C4B38">
      <w:pPr>
        <w:pStyle w:val="ListParagraph"/>
        <w:numPr>
          <w:ilvl w:val="1"/>
          <w:numId w:val="1"/>
        </w:numPr>
        <w:tabs>
          <w:tab w:val="left" w:pos="825"/>
          <w:tab w:val="left" w:pos="826"/>
        </w:tabs>
        <w:spacing w:before="4" w:line="276" w:lineRule="auto"/>
        <w:ind w:right="237"/>
      </w:pPr>
      <w:r>
        <w:t>It is the responsibility of the post holder to comply with Health and Safety and Equal Opportunities</w:t>
      </w:r>
      <w:r>
        <w:rPr>
          <w:spacing w:val="-47"/>
        </w:rPr>
        <w:t xml:space="preserve"> </w:t>
      </w:r>
      <w:r>
        <w:t>requirements</w:t>
      </w:r>
      <w:r>
        <w:rPr>
          <w:spacing w:val="-1"/>
        </w:rPr>
        <w:t xml:space="preserve"> </w:t>
      </w:r>
      <w:r>
        <w:t>at all</w:t>
      </w:r>
      <w:r>
        <w:rPr>
          <w:spacing w:val="-1"/>
        </w:rPr>
        <w:t xml:space="preserve"> </w:t>
      </w:r>
      <w:r>
        <w:t>times.</w:t>
      </w:r>
    </w:p>
    <w:p w14:paraId="77B8EDEE" w14:textId="77777777" w:rsidR="00BF2125" w:rsidRDefault="009C4B38">
      <w:pPr>
        <w:pStyle w:val="ListParagraph"/>
        <w:numPr>
          <w:ilvl w:val="1"/>
          <w:numId w:val="1"/>
        </w:numPr>
        <w:tabs>
          <w:tab w:val="left" w:pos="825"/>
          <w:tab w:val="left" w:pos="826"/>
        </w:tabs>
        <w:spacing w:line="268" w:lineRule="exact"/>
        <w:ind w:hanging="361"/>
      </w:pPr>
      <w:r>
        <w:t>Any</w:t>
      </w:r>
      <w:r>
        <w:rPr>
          <w:spacing w:val="-1"/>
        </w:rPr>
        <w:t xml:space="preserve"> </w:t>
      </w:r>
      <w:r>
        <w:t>other</w:t>
      </w:r>
      <w:r>
        <w:rPr>
          <w:spacing w:val="-1"/>
        </w:rPr>
        <w:t xml:space="preserve"> </w:t>
      </w:r>
      <w:r>
        <w:t>reasonable</w:t>
      </w:r>
      <w:r>
        <w:rPr>
          <w:spacing w:val="-5"/>
        </w:rPr>
        <w:t xml:space="preserve"> </w:t>
      </w:r>
      <w:r>
        <w:t>management</w:t>
      </w:r>
      <w:r>
        <w:rPr>
          <w:spacing w:val="-1"/>
        </w:rPr>
        <w:t xml:space="preserve"> </w:t>
      </w:r>
      <w:r>
        <w:t>instruction</w:t>
      </w:r>
      <w:r>
        <w:rPr>
          <w:spacing w:val="-4"/>
        </w:rPr>
        <w:t xml:space="preserve"> </w:t>
      </w:r>
      <w:r>
        <w:t>or duty</w:t>
      </w:r>
      <w:r>
        <w:rPr>
          <w:spacing w:val="-1"/>
        </w:rPr>
        <w:t xml:space="preserve"> </w:t>
      </w:r>
      <w:r>
        <w:t>as</w:t>
      </w:r>
      <w:r>
        <w:rPr>
          <w:spacing w:val="-1"/>
        </w:rPr>
        <w:t xml:space="preserve"> </w:t>
      </w:r>
      <w:r>
        <w:t>directed</w:t>
      </w:r>
      <w:r>
        <w:rPr>
          <w:spacing w:val="-3"/>
        </w:rPr>
        <w:t xml:space="preserve"> </w:t>
      </w:r>
      <w:r>
        <w:t>by</w:t>
      </w:r>
      <w:r>
        <w:rPr>
          <w:spacing w:val="-3"/>
        </w:rPr>
        <w:t xml:space="preserve"> </w:t>
      </w:r>
      <w:r>
        <w:t>Management.</w:t>
      </w:r>
    </w:p>
    <w:p w14:paraId="0C8CB009" w14:textId="77777777" w:rsidR="00BF2125" w:rsidRDefault="00BF2125">
      <w:pPr>
        <w:pStyle w:val="BodyText"/>
        <w:spacing w:before="2"/>
        <w:ind w:left="0"/>
        <w:rPr>
          <w:sz w:val="20"/>
        </w:rPr>
      </w:pPr>
    </w:p>
    <w:p w14:paraId="0C4A0464" w14:textId="77777777" w:rsidR="001A616C" w:rsidRDefault="009C4B38" w:rsidP="001A616C">
      <w:pPr>
        <w:spacing w:line="232" w:lineRule="auto"/>
        <w:ind w:left="280" w:right="1221" w:hanging="3"/>
        <w:rPr>
          <w:rFonts w:asciiTheme="majorHAnsi" w:hAnsiTheme="majorHAnsi"/>
          <w:b/>
          <w:sz w:val="20"/>
          <w:szCs w:val="20"/>
        </w:rPr>
      </w:pPr>
      <w:r w:rsidRPr="001A616C">
        <w:rPr>
          <w:rFonts w:asciiTheme="majorHAnsi" w:hAnsiTheme="majorHAnsi"/>
          <w:b/>
          <w:sz w:val="20"/>
          <w:szCs w:val="20"/>
        </w:rPr>
        <w:t>The above job description forms part of your main terms and conditions of employment. The</w:t>
      </w:r>
      <w:r w:rsidRPr="001A616C">
        <w:rPr>
          <w:rFonts w:asciiTheme="majorHAnsi" w:hAnsiTheme="majorHAnsi"/>
          <w:b/>
          <w:spacing w:val="-50"/>
          <w:sz w:val="20"/>
          <w:szCs w:val="20"/>
        </w:rPr>
        <w:t xml:space="preserve"> </w:t>
      </w:r>
      <w:r w:rsidRPr="001A616C">
        <w:rPr>
          <w:rFonts w:asciiTheme="majorHAnsi" w:hAnsiTheme="majorHAnsi"/>
          <w:b/>
          <w:sz w:val="20"/>
          <w:szCs w:val="20"/>
        </w:rPr>
        <w:t>Company reserves the right to vary duties and responsibilities at any time within legal</w:t>
      </w:r>
      <w:r w:rsidRPr="001A616C">
        <w:rPr>
          <w:rFonts w:asciiTheme="majorHAnsi" w:hAnsiTheme="majorHAnsi"/>
          <w:b/>
          <w:spacing w:val="1"/>
          <w:sz w:val="20"/>
          <w:szCs w:val="20"/>
        </w:rPr>
        <w:t xml:space="preserve"> </w:t>
      </w:r>
      <w:r w:rsidRPr="001A616C">
        <w:rPr>
          <w:rFonts w:asciiTheme="majorHAnsi" w:hAnsiTheme="majorHAnsi"/>
          <w:b/>
          <w:sz w:val="20"/>
          <w:szCs w:val="20"/>
        </w:rPr>
        <w:t>notification frameworks, however, not outside what is considered reasonable to the original</w:t>
      </w:r>
      <w:r w:rsidRPr="001A616C">
        <w:rPr>
          <w:rFonts w:asciiTheme="majorHAnsi" w:hAnsiTheme="majorHAnsi"/>
          <w:b/>
          <w:spacing w:val="1"/>
          <w:sz w:val="20"/>
          <w:szCs w:val="20"/>
        </w:rPr>
        <w:t xml:space="preserve"> </w:t>
      </w:r>
      <w:r w:rsidRPr="001A616C">
        <w:rPr>
          <w:rFonts w:asciiTheme="majorHAnsi" w:hAnsiTheme="majorHAnsi"/>
          <w:b/>
          <w:sz w:val="20"/>
          <w:szCs w:val="20"/>
        </w:rPr>
        <w:t>post.</w:t>
      </w:r>
    </w:p>
    <w:p w14:paraId="0E972FDF" w14:textId="77777777" w:rsidR="001A616C" w:rsidRDefault="001A616C" w:rsidP="001A616C">
      <w:pPr>
        <w:spacing w:line="232" w:lineRule="auto"/>
        <w:ind w:left="280" w:right="1221" w:hanging="3"/>
        <w:rPr>
          <w:rFonts w:asciiTheme="majorHAnsi" w:hAnsiTheme="majorHAnsi" w:cs="Arial"/>
          <w:b/>
          <w:color w:val="333333"/>
          <w:sz w:val="20"/>
          <w:szCs w:val="20"/>
        </w:rPr>
      </w:pPr>
    </w:p>
    <w:p w14:paraId="591432AF" w14:textId="77777777" w:rsidR="001A616C" w:rsidRDefault="001A616C" w:rsidP="001A616C">
      <w:pPr>
        <w:spacing w:line="232" w:lineRule="auto"/>
        <w:ind w:left="280" w:right="1221" w:hanging="3"/>
        <w:rPr>
          <w:rFonts w:asciiTheme="majorHAnsi" w:hAnsiTheme="majorHAnsi" w:cs="Arial"/>
          <w:b/>
          <w:color w:val="333333"/>
          <w:sz w:val="20"/>
          <w:szCs w:val="20"/>
        </w:rPr>
      </w:pPr>
      <w:proofErr w:type="spellStart"/>
      <w:r w:rsidRPr="001A616C">
        <w:rPr>
          <w:rFonts w:asciiTheme="majorHAnsi" w:hAnsiTheme="majorHAnsi" w:cs="Arial"/>
          <w:b/>
          <w:color w:val="333333"/>
          <w:sz w:val="20"/>
          <w:szCs w:val="20"/>
        </w:rPr>
        <w:t>Caretech</w:t>
      </w:r>
      <w:proofErr w:type="spellEnd"/>
      <w:r w:rsidRPr="001A616C">
        <w:rPr>
          <w:rFonts w:asciiTheme="majorHAnsi" w:hAnsiTheme="majorHAnsi" w:cs="Arial"/>
          <w:b/>
          <w:color w:val="333333"/>
          <w:sz w:val="20"/>
          <w:szCs w:val="20"/>
        </w:rPr>
        <w:t xml:space="preserve"> is committed to Safeguarding and protecting the young people and service users within our care. All candidates will be subject to an enhanced DBS check and reference checks. </w:t>
      </w:r>
      <w:proofErr w:type="spellStart"/>
      <w:r w:rsidRPr="001A616C">
        <w:rPr>
          <w:rFonts w:asciiTheme="majorHAnsi" w:hAnsiTheme="majorHAnsi" w:cs="Arial"/>
          <w:b/>
          <w:color w:val="333333"/>
          <w:sz w:val="20"/>
          <w:szCs w:val="20"/>
        </w:rPr>
        <w:t>Caretech</w:t>
      </w:r>
      <w:proofErr w:type="spellEnd"/>
      <w:r w:rsidRPr="001A616C">
        <w:rPr>
          <w:rFonts w:asciiTheme="majorHAnsi" w:hAnsiTheme="majorHAnsi" w:cs="Arial"/>
          <w:b/>
          <w:color w:val="333333"/>
          <w:sz w:val="20"/>
          <w:szCs w:val="20"/>
        </w:rPr>
        <w:t xml:space="preserve"> is an equal opportunities employer.</w:t>
      </w:r>
    </w:p>
    <w:p w14:paraId="76E95802" w14:textId="77777777" w:rsidR="001A616C" w:rsidRDefault="001A616C" w:rsidP="001A616C">
      <w:pPr>
        <w:spacing w:line="232" w:lineRule="auto"/>
        <w:ind w:left="280" w:right="1221" w:hanging="3"/>
        <w:rPr>
          <w:rFonts w:asciiTheme="majorHAnsi" w:hAnsiTheme="majorHAnsi" w:cs="Arial"/>
          <w:b/>
          <w:color w:val="333333"/>
          <w:sz w:val="20"/>
          <w:szCs w:val="20"/>
        </w:rPr>
      </w:pPr>
    </w:p>
    <w:p w14:paraId="70E24F44" w14:textId="77777777" w:rsidR="001A616C" w:rsidRPr="001A616C" w:rsidRDefault="001A616C" w:rsidP="001A616C">
      <w:pPr>
        <w:spacing w:line="232" w:lineRule="auto"/>
        <w:ind w:left="280" w:right="1221" w:hanging="3"/>
        <w:rPr>
          <w:rFonts w:asciiTheme="majorHAnsi" w:hAnsiTheme="majorHAnsi"/>
          <w:b/>
          <w:sz w:val="20"/>
          <w:szCs w:val="20"/>
        </w:rPr>
      </w:pPr>
      <w:proofErr w:type="spellStart"/>
      <w:r w:rsidRPr="001A616C">
        <w:rPr>
          <w:rFonts w:asciiTheme="majorHAnsi" w:hAnsiTheme="majorHAnsi" w:cs="Arial"/>
          <w:b/>
          <w:color w:val="333333"/>
          <w:sz w:val="20"/>
          <w:szCs w:val="20"/>
        </w:rPr>
        <w:t>Caretech</w:t>
      </w:r>
      <w:proofErr w:type="spellEnd"/>
      <w:r w:rsidRPr="001A616C">
        <w:rPr>
          <w:rFonts w:asciiTheme="majorHAnsi" w:hAnsiTheme="majorHAnsi" w:cs="Arial"/>
          <w:b/>
          <w:color w:val="333333"/>
          <w:sz w:val="20"/>
          <w:szCs w:val="20"/>
        </w:rPr>
        <w:t xml:space="preserve"> will conduct online searches of shortlisted candidates. This check will be part of a safeguarding check, and the search will purely be based on whether an individual is suitable to work with children. As care must be taken to avoid unconscious bias and any risk of discrimination a person who will not on the appointment panel will conduct the search and will only share information if and when findings are relevant and of concern.</w:t>
      </w:r>
    </w:p>
    <w:p w14:paraId="3507DE5D" w14:textId="77777777" w:rsidR="001A616C" w:rsidRDefault="001A616C">
      <w:pPr>
        <w:spacing w:line="232" w:lineRule="auto"/>
        <w:rPr>
          <w:rFonts w:ascii="Arial"/>
          <w:sz w:val="19"/>
        </w:rPr>
        <w:sectPr w:rsidR="001A616C">
          <w:pgSz w:w="12240" w:h="15840"/>
          <w:pgMar w:top="1360" w:right="840" w:bottom="280" w:left="1520" w:header="720" w:footer="720" w:gutter="0"/>
          <w:cols w:space="720"/>
        </w:sectPr>
      </w:pPr>
    </w:p>
    <w:p w14:paraId="09EA569A" w14:textId="77777777" w:rsidR="00BF2125" w:rsidRDefault="009C4B38">
      <w:pPr>
        <w:pStyle w:val="BodyText"/>
        <w:ind w:left="3179"/>
        <w:rPr>
          <w:rFonts w:ascii="Arial"/>
          <w:sz w:val="20"/>
        </w:rPr>
      </w:pPr>
      <w:r>
        <w:rPr>
          <w:rFonts w:ascii="Arial"/>
          <w:noProof/>
          <w:sz w:val="20"/>
        </w:rPr>
        <w:lastRenderedPageBreak/>
        <w:drawing>
          <wp:inline distT="0" distB="0" distL="0" distR="0" wp14:anchorId="411CB3E3" wp14:editId="052DDDD1">
            <wp:extent cx="1925784" cy="778573"/>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925784" cy="778573"/>
                    </a:xfrm>
                    <a:prstGeom prst="rect">
                      <a:avLst/>
                    </a:prstGeom>
                  </pic:spPr>
                </pic:pic>
              </a:graphicData>
            </a:graphic>
          </wp:inline>
        </w:drawing>
      </w:r>
    </w:p>
    <w:p w14:paraId="7E0909FD" w14:textId="77777777" w:rsidR="00BF2125" w:rsidRDefault="009C4B38">
      <w:pPr>
        <w:spacing w:before="70"/>
        <w:ind w:left="3119" w:right="3657"/>
        <w:jc w:val="center"/>
        <w:rPr>
          <w:rFonts w:ascii="Arial"/>
          <w:b/>
          <w:sz w:val="31"/>
        </w:rPr>
      </w:pPr>
      <w:r>
        <w:rPr>
          <w:rFonts w:ascii="Arial"/>
          <w:b/>
          <w:sz w:val="31"/>
        </w:rPr>
        <w:t>Person</w:t>
      </w:r>
      <w:r>
        <w:rPr>
          <w:rFonts w:ascii="Arial"/>
          <w:b/>
          <w:spacing w:val="-4"/>
          <w:sz w:val="31"/>
        </w:rPr>
        <w:t xml:space="preserve"> </w:t>
      </w:r>
      <w:r>
        <w:rPr>
          <w:rFonts w:ascii="Arial"/>
          <w:b/>
          <w:sz w:val="31"/>
        </w:rPr>
        <w:t>Specification</w:t>
      </w: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2693"/>
        <w:gridCol w:w="3548"/>
        <w:gridCol w:w="1697"/>
      </w:tblGrid>
      <w:tr w:rsidR="00BF2125" w14:paraId="0AC38B7D" w14:textId="77777777">
        <w:trPr>
          <w:trHeight w:val="873"/>
        </w:trPr>
        <w:tc>
          <w:tcPr>
            <w:tcW w:w="1702" w:type="dxa"/>
          </w:tcPr>
          <w:p w14:paraId="3BD12A05" w14:textId="77777777" w:rsidR="00BF2125" w:rsidRDefault="00BF2125">
            <w:pPr>
              <w:pStyle w:val="TableParagraph"/>
              <w:rPr>
                <w:rFonts w:ascii="Times New Roman"/>
                <w:sz w:val="18"/>
              </w:rPr>
            </w:pPr>
          </w:p>
        </w:tc>
        <w:tc>
          <w:tcPr>
            <w:tcW w:w="2693" w:type="dxa"/>
            <w:tcBorders>
              <w:top w:val="single" w:sz="24" w:space="0" w:color="000000"/>
            </w:tcBorders>
          </w:tcPr>
          <w:p w14:paraId="6245C613" w14:textId="77777777" w:rsidR="00BF2125" w:rsidRDefault="009C4B38">
            <w:pPr>
              <w:pStyle w:val="TableParagraph"/>
              <w:spacing w:before="63"/>
              <w:ind w:left="225"/>
              <w:rPr>
                <w:rFonts w:ascii="Arial"/>
                <w:b/>
                <w:sz w:val="19"/>
              </w:rPr>
            </w:pPr>
            <w:r>
              <w:rPr>
                <w:rFonts w:ascii="Arial"/>
                <w:b/>
                <w:sz w:val="19"/>
              </w:rPr>
              <w:t>Essential</w:t>
            </w:r>
            <w:r>
              <w:rPr>
                <w:rFonts w:ascii="Arial"/>
                <w:b/>
                <w:spacing w:val="-4"/>
                <w:sz w:val="19"/>
              </w:rPr>
              <w:t xml:space="preserve"> </w:t>
            </w:r>
            <w:r>
              <w:rPr>
                <w:rFonts w:ascii="Arial"/>
                <w:b/>
                <w:sz w:val="19"/>
              </w:rPr>
              <w:t>Criteria</w:t>
            </w:r>
          </w:p>
        </w:tc>
        <w:tc>
          <w:tcPr>
            <w:tcW w:w="3548" w:type="dxa"/>
            <w:tcBorders>
              <w:top w:val="single" w:sz="24" w:space="0" w:color="000000"/>
            </w:tcBorders>
          </w:tcPr>
          <w:p w14:paraId="29CCB2F3" w14:textId="77777777" w:rsidR="00BF2125" w:rsidRDefault="009C4B38">
            <w:pPr>
              <w:pStyle w:val="TableParagraph"/>
              <w:spacing w:before="63"/>
              <w:ind w:left="225"/>
              <w:rPr>
                <w:rFonts w:ascii="Arial"/>
                <w:b/>
                <w:sz w:val="19"/>
              </w:rPr>
            </w:pPr>
            <w:r>
              <w:rPr>
                <w:rFonts w:ascii="Arial"/>
                <w:b/>
                <w:sz w:val="19"/>
              </w:rPr>
              <w:t>Desirable</w:t>
            </w:r>
            <w:r>
              <w:rPr>
                <w:rFonts w:ascii="Arial"/>
                <w:b/>
                <w:spacing w:val="-3"/>
                <w:sz w:val="19"/>
              </w:rPr>
              <w:t xml:space="preserve"> </w:t>
            </w:r>
            <w:r>
              <w:rPr>
                <w:rFonts w:ascii="Arial"/>
                <w:b/>
                <w:sz w:val="19"/>
              </w:rPr>
              <w:t>Criteria</w:t>
            </w:r>
          </w:p>
        </w:tc>
        <w:tc>
          <w:tcPr>
            <w:tcW w:w="1697" w:type="dxa"/>
          </w:tcPr>
          <w:p w14:paraId="2CF9EB45" w14:textId="77777777" w:rsidR="00BF2125" w:rsidRDefault="009C4B38">
            <w:pPr>
              <w:pStyle w:val="TableParagraph"/>
              <w:spacing w:before="63"/>
              <w:ind w:left="213" w:right="334" w:firstLine="9"/>
              <w:rPr>
                <w:rFonts w:ascii="Arial"/>
                <w:b/>
                <w:sz w:val="19"/>
              </w:rPr>
            </w:pPr>
            <w:r>
              <w:rPr>
                <w:rFonts w:ascii="Arial"/>
                <w:b/>
                <w:sz w:val="19"/>
              </w:rPr>
              <w:t>Method of</w:t>
            </w:r>
            <w:r>
              <w:rPr>
                <w:rFonts w:ascii="Arial"/>
                <w:b/>
                <w:spacing w:val="1"/>
                <w:sz w:val="19"/>
              </w:rPr>
              <w:t xml:space="preserve"> </w:t>
            </w:r>
            <w:r>
              <w:rPr>
                <w:rFonts w:ascii="Arial"/>
                <w:b/>
                <w:spacing w:val="-1"/>
                <w:sz w:val="19"/>
              </w:rPr>
              <w:t>Assessment</w:t>
            </w:r>
          </w:p>
        </w:tc>
      </w:tr>
    </w:tbl>
    <w:p w14:paraId="0ACAF096" w14:textId="77777777" w:rsidR="00BF2125" w:rsidRDefault="00BF2125">
      <w:pPr>
        <w:pStyle w:val="BodyText"/>
        <w:ind w:left="0"/>
        <w:rPr>
          <w:rFonts w:ascii="Arial"/>
          <w:b/>
          <w:sz w:val="20"/>
        </w:rPr>
      </w:pPr>
    </w:p>
    <w:p w14:paraId="267C6A7C" w14:textId="77777777" w:rsidR="00BF2125" w:rsidRDefault="00BF2125">
      <w:pPr>
        <w:pStyle w:val="BodyText"/>
        <w:spacing w:before="10"/>
        <w:ind w:left="0"/>
        <w:rPr>
          <w:rFonts w:ascii="Arial"/>
          <w:b/>
          <w:sz w:val="19"/>
        </w:rPr>
      </w:pPr>
    </w:p>
    <w:p w14:paraId="0E0DCF2C" w14:textId="77777777" w:rsidR="00BF2125" w:rsidRDefault="009C4B38">
      <w:pPr>
        <w:pStyle w:val="Heading1"/>
        <w:ind w:left="287"/>
      </w:pPr>
      <w:r>
        <w:t>3</w:t>
      </w: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2693"/>
        <w:gridCol w:w="3548"/>
        <w:gridCol w:w="1697"/>
      </w:tblGrid>
      <w:tr w:rsidR="00BF2125" w14:paraId="35B19CA3" w14:textId="77777777">
        <w:trPr>
          <w:trHeight w:val="2586"/>
        </w:trPr>
        <w:tc>
          <w:tcPr>
            <w:tcW w:w="1702" w:type="dxa"/>
          </w:tcPr>
          <w:p w14:paraId="42D18055" w14:textId="77777777" w:rsidR="00BF2125" w:rsidRDefault="009C4B38">
            <w:pPr>
              <w:pStyle w:val="TableParagraph"/>
              <w:spacing w:before="100" w:line="232" w:lineRule="auto"/>
              <w:ind w:left="220" w:right="304" w:firstLine="4"/>
              <w:rPr>
                <w:rFonts w:ascii="Arial"/>
                <w:b/>
                <w:sz w:val="19"/>
              </w:rPr>
            </w:pPr>
            <w:r>
              <w:rPr>
                <w:rFonts w:ascii="Arial"/>
                <w:b/>
                <w:sz w:val="19"/>
              </w:rPr>
              <w:t>Education</w:t>
            </w:r>
            <w:r>
              <w:rPr>
                <w:rFonts w:ascii="Arial"/>
                <w:b/>
                <w:spacing w:val="1"/>
                <w:sz w:val="19"/>
              </w:rPr>
              <w:t xml:space="preserve"> </w:t>
            </w:r>
            <w:r>
              <w:rPr>
                <w:rFonts w:ascii="Arial"/>
                <w:b/>
                <w:sz w:val="19"/>
              </w:rPr>
              <w:t>and</w:t>
            </w:r>
            <w:r>
              <w:rPr>
                <w:rFonts w:ascii="Arial"/>
                <w:b/>
                <w:spacing w:val="1"/>
                <w:sz w:val="19"/>
              </w:rPr>
              <w:t xml:space="preserve"> </w:t>
            </w:r>
            <w:r>
              <w:rPr>
                <w:rFonts w:ascii="Arial"/>
                <w:b/>
                <w:spacing w:val="-1"/>
                <w:sz w:val="19"/>
              </w:rPr>
              <w:t>Qualification</w:t>
            </w:r>
            <w:r>
              <w:rPr>
                <w:rFonts w:ascii="Arial"/>
                <w:b/>
                <w:spacing w:val="-50"/>
                <w:sz w:val="19"/>
              </w:rPr>
              <w:t xml:space="preserve"> </w:t>
            </w:r>
            <w:r>
              <w:rPr>
                <w:rFonts w:ascii="Arial"/>
                <w:b/>
                <w:sz w:val="19"/>
              </w:rPr>
              <w:t>s</w:t>
            </w:r>
          </w:p>
        </w:tc>
        <w:tc>
          <w:tcPr>
            <w:tcW w:w="2693" w:type="dxa"/>
          </w:tcPr>
          <w:p w14:paraId="7A35234D" w14:textId="77777777" w:rsidR="00BF2125" w:rsidRDefault="009C4B38">
            <w:pPr>
              <w:pStyle w:val="TableParagraph"/>
              <w:spacing w:before="98" w:line="235" w:lineRule="auto"/>
              <w:ind w:left="215" w:right="859" w:firstLine="12"/>
              <w:rPr>
                <w:sz w:val="19"/>
              </w:rPr>
            </w:pPr>
            <w:r>
              <w:rPr>
                <w:sz w:val="19"/>
              </w:rPr>
              <w:t>Educated to (or</w:t>
            </w:r>
            <w:r>
              <w:rPr>
                <w:spacing w:val="1"/>
                <w:sz w:val="19"/>
              </w:rPr>
              <w:t xml:space="preserve"> </w:t>
            </w:r>
            <w:r>
              <w:rPr>
                <w:sz w:val="19"/>
              </w:rPr>
              <w:t>working</w:t>
            </w:r>
            <w:r>
              <w:rPr>
                <w:spacing w:val="-8"/>
                <w:sz w:val="19"/>
              </w:rPr>
              <w:t xml:space="preserve"> </w:t>
            </w:r>
            <w:r>
              <w:rPr>
                <w:sz w:val="19"/>
              </w:rPr>
              <w:t>towards)</w:t>
            </w:r>
            <w:r>
              <w:rPr>
                <w:spacing w:val="-8"/>
                <w:sz w:val="19"/>
              </w:rPr>
              <w:t xml:space="preserve"> </w:t>
            </w:r>
            <w:r>
              <w:rPr>
                <w:sz w:val="19"/>
              </w:rPr>
              <w:t>a</w:t>
            </w:r>
            <w:r>
              <w:rPr>
                <w:spacing w:val="-50"/>
                <w:sz w:val="19"/>
              </w:rPr>
              <w:t xml:space="preserve"> </w:t>
            </w:r>
            <w:r>
              <w:rPr>
                <w:sz w:val="19"/>
              </w:rPr>
              <w:t>relevant</w:t>
            </w:r>
            <w:r>
              <w:rPr>
                <w:spacing w:val="1"/>
                <w:sz w:val="19"/>
              </w:rPr>
              <w:t xml:space="preserve"> </w:t>
            </w:r>
            <w:r>
              <w:rPr>
                <w:sz w:val="19"/>
              </w:rPr>
              <w:t>qualification in</w:t>
            </w:r>
            <w:r>
              <w:rPr>
                <w:spacing w:val="1"/>
                <w:sz w:val="19"/>
              </w:rPr>
              <w:t xml:space="preserve"> </w:t>
            </w:r>
            <w:r>
              <w:rPr>
                <w:sz w:val="19"/>
              </w:rPr>
              <w:t>childcare and/or</w:t>
            </w:r>
            <w:r>
              <w:rPr>
                <w:spacing w:val="1"/>
                <w:sz w:val="19"/>
              </w:rPr>
              <w:t xml:space="preserve"> </w:t>
            </w:r>
            <w:r>
              <w:rPr>
                <w:sz w:val="19"/>
              </w:rPr>
              <w:t>education</w:t>
            </w:r>
          </w:p>
          <w:p w14:paraId="63984CC9" w14:textId="77777777" w:rsidR="00BF2125" w:rsidRDefault="00BF2125">
            <w:pPr>
              <w:pStyle w:val="TableParagraph"/>
              <w:rPr>
                <w:rFonts w:ascii="Times New Roman"/>
                <w:sz w:val="21"/>
              </w:rPr>
            </w:pPr>
          </w:p>
          <w:p w14:paraId="64C6B91F" w14:textId="77777777" w:rsidR="00BF2125" w:rsidRDefault="009C4B38">
            <w:pPr>
              <w:pStyle w:val="TableParagraph"/>
              <w:spacing w:line="232" w:lineRule="auto"/>
              <w:ind w:left="220" w:right="146" w:hanging="3"/>
              <w:jc w:val="both"/>
              <w:rPr>
                <w:sz w:val="19"/>
              </w:rPr>
            </w:pPr>
            <w:r>
              <w:rPr>
                <w:sz w:val="19"/>
              </w:rPr>
              <w:t>Good</w:t>
            </w:r>
            <w:r>
              <w:rPr>
                <w:spacing w:val="-12"/>
                <w:sz w:val="19"/>
              </w:rPr>
              <w:t xml:space="preserve"> </w:t>
            </w:r>
            <w:r>
              <w:rPr>
                <w:sz w:val="19"/>
              </w:rPr>
              <w:t>general</w:t>
            </w:r>
            <w:r>
              <w:rPr>
                <w:spacing w:val="-10"/>
                <w:sz w:val="19"/>
              </w:rPr>
              <w:t xml:space="preserve"> </w:t>
            </w:r>
            <w:r>
              <w:rPr>
                <w:sz w:val="19"/>
              </w:rPr>
              <w:t>knowledge</w:t>
            </w:r>
            <w:r>
              <w:rPr>
                <w:spacing w:val="-11"/>
                <w:sz w:val="19"/>
              </w:rPr>
              <w:t xml:space="preserve"> </w:t>
            </w:r>
            <w:r>
              <w:rPr>
                <w:sz w:val="19"/>
              </w:rPr>
              <w:t>of</w:t>
            </w:r>
            <w:r>
              <w:rPr>
                <w:spacing w:val="-50"/>
                <w:sz w:val="19"/>
              </w:rPr>
              <w:t xml:space="preserve"> </w:t>
            </w:r>
            <w:r>
              <w:rPr>
                <w:spacing w:val="-1"/>
                <w:sz w:val="19"/>
              </w:rPr>
              <w:t>English</w:t>
            </w:r>
            <w:r>
              <w:rPr>
                <w:spacing w:val="-12"/>
                <w:sz w:val="19"/>
              </w:rPr>
              <w:t xml:space="preserve"> </w:t>
            </w:r>
            <w:r>
              <w:rPr>
                <w:spacing w:val="-1"/>
                <w:sz w:val="19"/>
              </w:rPr>
              <w:t>and</w:t>
            </w:r>
            <w:r>
              <w:rPr>
                <w:spacing w:val="-8"/>
                <w:sz w:val="19"/>
              </w:rPr>
              <w:t xml:space="preserve"> </w:t>
            </w:r>
            <w:r>
              <w:rPr>
                <w:spacing w:val="-1"/>
                <w:sz w:val="19"/>
              </w:rPr>
              <w:t>Mathematics</w:t>
            </w:r>
            <w:r>
              <w:rPr>
                <w:spacing w:val="-7"/>
                <w:sz w:val="19"/>
              </w:rPr>
              <w:t xml:space="preserve"> </w:t>
            </w:r>
            <w:r>
              <w:rPr>
                <w:sz w:val="19"/>
              </w:rPr>
              <w:t>to</w:t>
            </w:r>
            <w:r>
              <w:rPr>
                <w:spacing w:val="-50"/>
                <w:sz w:val="19"/>
              </w:rPr>
              <w:t xml:space="preserve"> </w:t>
            </w:r>
            <w:r>
              <w:rPr>
                <w:sz w:val="19"/>
              </w:rPr>
              <w:t>GCSE level</w:t>
            </w:r>
            <w:r>
              <w:rPr>
                <w:spacing w:val="1"/>
                <w:sz w:val="19"/>
              </w:rPr>
              <w:t xml:space="preserve"> </w:t>
            </w:r>
            <w:r>
              <w:rPr>
                <w:sz w:val="19"/>
              </w:rPr>
              <w:t>or</w:t>
            </w:r>
          </w:p>
          <w:p w14:paraId="36B8CF00" w14:textId="77777777" w:rsidR="00BF2125" w:rsidRDefault="009C4B38">
            <w:pPr>
              <w:pStyle w:val="TableParagraph"/>
              <w:spacing w:before="7"/>
              <w:ind w:left="218"/>
              <w:rPr>
                <w:sz w:val="19"/>
              </w:rPr>
            </w:pPr>
            <w:r>
              <w:rPr>
                <w:sz w:val="19"/>
              </w:rPr>
              <w:t>equivalent.</w:t>
            </w:r>
          </w:p>
        </w:tc>
        <w:tc>
          <w:tcPr>
            <w:tcW w:w="3548" w:type="dxa"/>
          </w:tcPr>
          <w:p w14:paraId="6AEA0CB0" w14:textId="77777777" w:rsidR="00BF2125" w:rsidRDefault="009C4B38">
            <w:pPr>
              <w:pStyle w:val="TableParagraph"/>
              <w:spacing w:before="100" w:line="232" w:lineRule="auto"/>
              <w:ind w:left="225" w:right="267" w:hanging="5"/>
              <w:rPr>
                <w:sz w:val="19"/>
              </w:rPr>
            </w:pPr>
            <w:r>
              <w:rPr>
                <w:sz w:val="19"/>
              </w:rPr>
              <w:t>Specialist training – disability and/or</w:t>
            </w:r>
            <w:r>
              <w:rPr>
                <w:spacing w:val="-50"/>
                <w:sz w:val="19"/>
              </w:rPr>
              <w:t xml:space="preserve"> </w:t>
            </w:r>
            <w:r>
              <w:rPr>
                <w:sz w:val="19"/>
              </w:rPr>
              <w:t xml:space="preserve">learning difficulties/ </w:t>
            </w:r>
            <w:proofErr w:type="spellStart"/>
            <w:r>
              <w:rPr>
                <w:sz w:val="19"/>
              </w:rPr>
              <w:t>behaviour</w:t>
            </w:r>
            <w:proofErr w:type="spellEnd"/>
            <w:r>
              <w:rPr>
                <w:spacing w:val="1"/>
                <w:sz w:val="19"/>
              </w:rPr>
              <w:t xml:space="preserve"> </w:t>
            </w:r>
            <w:r>
              <w:rPr>
                <w:sz w:val="19"/>
              </w:rPr>
              <w:t>management</w:t>
            </w:r>
          </w:p>
          <w:p w14:paraId="2FF5A60A" w14:textId="77777777" w:rsidR="00BF2125" w:rsidRDefault="00BF2125">
            <w:pPr>
              <w:pStyle w:val="TableParagraph"/>
              <w:spacing w:before="8"/>
              <w:rPr>
                <w:rFonts w:ascii="Times New Roman"/>
                <w:sz w:val="20"/>
              </w:rPr>
            </w:pPr>
          </w:p>
          <w:p w14:paraId="7DEF88E6" w14:textId="77777777" w:rsidR="00BF2125" w:rsidRDefault="009C4B38">
            <w:pPr>
              <w:pStyle w:val="TableParagraph"/>
              <w:spacing w:line="235" w:lineRule="auto"/>
              <w:ind w:left="220" w:right="298"/>
              <w:rPr>
                <w:sz w:val="19"/>
              </w:rPr>
            </w:pPr>
            <w:r>
              <w:rPr>
                <w:sz w:val="19"/>
              </w:rPr>
              <w:t>Supporting teaching and learning in</w:t>
            </w:r>
            <w:r>
              <w:rPr>
                <w:spacing w:val="-50"/>
                <w:sz w:val="19"/>
              </w:rPr>
              <w:t xml:space="preserve"> </w:t>
            </w:r>
            <w:r>
              <w:rPr>
                <w:sz w:val="19"/>
              </w:rPr>
              <w:t>schools’</w:t>
            </w:r>
            <w:r>
              <w:rPr>
                <w:spacing w:val="-1"/>
                <w:sz w:val="19"/>
              </w:rPr>
              <w:t xml:space="preserve"> </w:t>
            </w:r>
            <w:r>
              <w:rPr>
                <w:sz w:val="19"/>
              </w:rPr>
              <w:t>qualifications at</w:t>
            </w:r>
            <w:r>
              <w:rPr>
                <w:spacing w:val="-2"/>
                <w:sz w:val="19"/>
              </w:rPr>
              <w:t xml:space="preserve"> </w:t>
            </w:r>
            <w:r>
              <w:rPr>
                <w:sz w:val="19"/>
              </w:rPr>
              <w:t>L2/L3</w:t>
            </w:r>
          </w:p>
        </w:tc>
        <w:tc>
          <w:tcPr>
            <w:tcW w:w="1697" w:type="dxa"/>
          </w:tcPr>
          <w:p w14:paraId="6963D364" w14:textId="77777777" w:rsidR="00BF2125" w:rsidRDefault="009C4B38">
            <w:pPr>
              <w:pStyle w:val="TableParagraph"/>
              <w:spacing w:before="101" w:line="237" w:lineRule="auto"/>
              <w:ind w:left="218" w:right="517" w:hanging="8"/>
              <w:rPr>
                <w:sz w:val="19"/>
              </w:rPr>
            </w:pPr>
            <w:r>
              <w:rPr>
                <w:sz w:val="19"/>
              </w:rPr>
              <w:t>Application</w:t>
            </w:r>
            <w:r>
              <w:rPr>
                <w:spacing w:val="-50"/>
                <w:sz w:val="19"/>
              </w:rPr>
              <w:t xml:space="preserve"> </w:t>
            </w:r>
            <w:r>
              <w:rPr>
                <w:sz w:val="19"/>
              </w:rPr>
              <w:t>Form,</w:t>
            </w:r>
            <w:r>
              <w:rPr>
                <w:spacing w:val="1"/>
                <w:sz w:val="19"/>
              </w:rPr>
              <w:t xml:space="preserve"> </w:t>
            </w:r>
            <w:r>
              <w:rPr>
                <w:sz w:val="19"/>
              </w:rPr>
              <w:t>Certificate</w:t>
            </w:r>
            <w:r>
              <w:rPr>
                <w:spacing w:val="1"/>
                <w:sz w:val="19"/>
              </w:rPr>
              <w:t xml:space="preserve"> </w:t>
            </w:r>
            <w:r>
              <w:rPr>
                <w:sz w:val="19"/>
              </w:rPr>
              <w:t>Check &amp;</w:t>
            </w:r>
            <w:r>
              <w:rPr>
                <w:spacing w:val="1"/>
                <w:sz w:val="19"/>
              </w:rPr>
              <w:t xml:space="preserve"> </w:t>
            </w:r>
            <w:r>
              <w:rPr>
                <w:sz w:val="19"/>
              </w:rPr>
              <w:t>Interview</w:t>
            </w:r>
          </w:p>
        </w:tc>
      </w:tr>
      <w:tr w:rsidR="00BF2125" w14:paraId="7A99545F" w14:textId="77777777">
        <w:trPr>
          <w:trHeight w:val="2154"/>
        </w:trPr>
        <w:tc>
          <w:tcPr>
            <w:tcW w:w="1702" w:type="dxa"/>
          </w:tcPr>
          <w:p w14:paraId="79D2F5F9" w14:textId="77777777" w:rsidR="00BF2125" w:rsidRDefault="009C4B38">
            <w:pPr>
              <w:pStyle w:val="TableParagraph"/>
              <w:spacing w:before="100"/>
              <w:ind w:left="225"/>
              <w:rPr>
                <w:rFonts w:ascii="Arial"/>
                <w:b/>
                <w:sz w:val="19"/>
              </w:rPr>
            </w:pPr>
            <w:r>
              <w:rPr>
                <w:rFonts w:ascii="Arial"/>
                <w:b/>
                <w:sz w:val="19"/>
              </w:rPr>
              <w:t>Experience</w:t>
            </w:r>
          </w:p>
        </w:tc>
        <w:tc>
          <w:tcPr>
            <w:tcW w:w="2693" w:type="dxa"/>
          </w:tcPr>
          <w:p w14:paraId="2D334CB7" w14:textId="77777777" w:rsidR="00BF2125" w:rsidRDefault="009C4B38">
            <w:pPr>
              <w:pStyle w:val="TableParagraph"/>
              <w:spacing w:before="101" w:line="235" w:lineRule="auto"/>
              <w:ind w:left="220" w:right="704" w:firstLine="7"/>
              <w:rPr>
                <w:sz w:val="19"/>
              </w:rPr>
            </w:pPr>
            <w:r>
              <w:rPr>
                <w:sz w:val="19"/>
              </w:rPr>
              <w:t>Previous experience</w:t>
            </w:r>
            <w:r>
              <w:rPr>
                <w:spacing w:val="-50"/>
                <w:sz w:val="19"/>
              </w:rPr>
              <w:t xml:space="preserve"> </w:t>
            </w:r>
            <w:r>
              <w:rPr>
                <w:sz w:val="19"/>
              </w:rPr>
              <w:t>of supporting pupils</w:t>
            </w:r>
            <w:r>
              <w:rPr>
                <w:spacing w:val="1"/>
                <w:sz w:val="19"/>
              </w:rPr>
              <w:t xml:space="preserve"> </w:t>
            </w:r>
            <w:r>
              <w:rPr>
                <w:sz w:val="19"/>
              </w:rPr>
              <w:t>with</w:t>
            </w:r>
          </w:p>
          <w:p w14:paraId="2412DAAE" w14:textId="77777777" w:rsidR="00BF2125" w:rsidRDefault="009C4B38">
            <w:pPr>
              <w:pStyle w:val="TableParagraph"/>
              <w:spacing w:before="2"/>
              <w:ind w:left="220"/>
              <w:rPr>
                <w:sz w:val="19"/>
              </w:rPr>
            </w:pPr>
            <w:r>
              <w:rPr>
                <w:sz w:val="19"/>
              </w:rPr>
              <w:t>complex</w:t>
            </w:r>
            <w:r>
              <w:rPr>
                <w:spacing w:val="-1"/>
                <w:sz w:val="19"/>
              </w:rPr>
              <w:t xml:space="preserve"> </w:t>
            </w:r>
            <w:r>
              <w:rPr>
                <w:sz w:val="19"/>
              </w:rPr>
              <w:t>learning</w:t>
            </w:r>
            <w:r>
              <w:rPr>
                <w:spacing w:val="-2"/>
                <w:sz w:val="19"/>
              </w:rPr>
              <w:t xml:space="preserve"> </w:t>
            </w:r>
            <w:r>
              <w:rPr>
                <w:sz w:val="19"/>
              </w:rPr>
              <w:t>needs.</w:t>
            </w:r>
          </w:p>
          <w:p w14:paraId="025C02A8" w14:textId="77777777" w:rsidR="00BF2125" w:rsidRDefault="00BF2125">
            <w:pPr>
              <w:pStyle w:val="TableParagraph"/>
              <w:spacing w:before="4"/>
              <w:rPr>
                <w:rFonts w:ascii="Times New Roman"/>
                <w:sz w:val="20"/>
              </w:rPr>
            </w:pPr>
          </w:p>
          <w:p w14:paraId="1EDE9869" w14:textId="77777777" w:rsidR="00BF2125" w:rsidRDefault="009C4B38">
            <w:pPr>
              <w:pStyle w:val="TableParagraph"/>
              <w:spacing w:line="235" w:lineRule="auto"/>
              <w:ind w:left="220" w:right="310" w:firstLine="7"/>
              <w:rPr>
                <w:sz w:val="19"/>
              </w:rPr>
            </w:pPr>
            <w:r>
              <w:rPr>
                <w:sz w:val="19"/>
              </w:rPr>
              <w:t>Experience of dealing</w:t>
            </w:r>
            <w:r>
              <w:rPr>
                <w:spacing w:val="1"/>
                <w:sz w:val="19"/>
              </w:rPr>
              <w:t xml:space="preserve"> </w:t>
            </w:r>
            <w:r>
              <w:rPr>
                <w:sz w:val="19"/>
              </w:rPr>
              <w:t>with challenging</w:t>
            </w:r>
            <w:r>
              <w:rPr>
                <w:spacing w:val="1"/>
                <w:sz w:val="19"/>
              </w:rPr>
              <w:t xml:space="preserve"> </w:t>
            </w:r>
            <w:proofErr w:type="spellStart"/>
            <w:r>
              <w:rPr>
                <w:sz w:val="19"/>
              </w:rPr>
              <w:t>behaviour</w:t>
            </w:r>
            <w:proofErr w:type="spellEnd"/>
            <w:r>
              <w:rPr>
                <w:sz w:val="19"/>
              </w:rPr>
              <w:t>, and/or difficult</w:t>
            </w:r>
            <w:r>
              <w:rPr>
                <w:spacing w:val="-50"/>
                <w:sz w:val="19"/>
              </w:rPr>
              <w:t xml:space="preserve"> </w:t>
            </w:r>
            <w:r>
              <w:rPr>
                <w:sz w:val="19"/>
              </w:rPr>
              <w:t>situations.</w:t>
            </w:r>
          </w:p>
        </w:tc>
        <w:tc>
          <w:tcPr>
            <w:tcW w:w="3548" w:type="dxa"/>
          </w:tcPr>
          <w:p w14:paraId="5C89C285" w14:textId="77777777" w:rsidR="00BF2125" w:rsidRDefault="009C4B38">
            <w:pPr>
              <w:pStyle w:val="TableParagraph"/>
              <w:spacing w:before="101" w:line="235" w:lineRule="auto"/>
              <w:ind w:left="213" w:right="852" w:firstLine="14"/>
              <w:rPr>
                <w:sz w:val="19"/>
              </w:rPr>
            </w:pPr>
            <w:r>
              <w:rPr>
                <w:sz w:val="19"/>
              </w:rPr>
              <w:t>Previous experience working</w:t>
            </w:r>
            <w:r>
              <w:rPr>
                <w:spacing w:val="-50"/>
                <w:sz w:val="19"/>
              </w:rPr>
              <w:t xml:space="preserve"> </w:t>
            </w:r>
            <w:r>
              <w:rPr>
                <w:sz w:val="19"/>
              </w:rPr>
              <w:t>with young people in special</w:t>
            </w:r>
            <w:r>
              <w:rPr>
                <w:spacing w:val="1"/>
                <w:sz w:val="19"/>
              </w:rPr>
              <w:t xml:space="preserve"> </w:t>
            </w:r>
            <w:r>
              <w:rPr>
                <w:sz w:val="19"/>
              </w:rPr>
              <w:t>education</w:t>
            </w:r>
          </w:p>
          <w:p w14:paraId="2BF85903" w14:textId="77777777" w:rsidR="00BF2125" w:rsidRDefault="00BF2125">
            <w:pPr>
              <w:pStyle w:val="TableParagraph"/>
              <w:spacing w:before="8"/>
              <w:rPr>
                <w:rFonts w:ascii="Times New Roman"/>
                <w:sz w:val="20"/>
              </w:rPr>
            </w:pPr>
          </w:p>
          <w:p w14:paraId="717B82C2" w14:textId="77777777" w:rsidR="00BF2125" w:rsidRDefault="009C4B38">
            <w:pPr>
              <w:pStyle w:val="TableParagraph"/>
              <w:spacing w:line="232" w:lineRule="auto"/>
              <w:ind w:left="220" w:right="747" w:firstLine="7"/>
              <w:rPr>
                <w:sz w:val="19"/>
              </w:rPr>
            </w:pPr>
            <w:r>
              <w:rPr>
                <w:sz w:val="19"/>
              </w:rPr>
              <w:t>Previous experience of</w:t>
            </w:r>
            <w:r>
              <w:rPr>
                <w:spacing w:val="1"/>
                <w:sz w:val="19"/>
              </w:rPr>
              <w:t xml:space="preserve"> </w:t>
            </w:r>
            <w:r>
              <w:rPr>
                <w:sz w:val="19"/>
              </w:rPr>
              <w:t>engaging</w:t>
            </w:r>
            <w:r>
              <w:rPr>
                <w:spacing w:val="-9"/>
                <w:sz w:val="19"/>
              </w:rPr>
              <w:t xml:space="preserve"> </w:t>
            </w:r>
            <w:r>
              <w:rPr>
                <w:sz w:val="19"/>
              </w:rPr>
              <w:t>disengaged</w:t>
            </w:r>
            <w:r>
              <w:rPr>
                <w:spacing w:val="-7"/>
                <w:sz w:val="19"/>
              </w:rPr>
              <w:t xml:space="preserve"> </w:t>
            </w:r>
            <w:r>
              <w:rPr>
                <w:sz w:val="19"/>
              </w:rPr>
              <w:t>learners</w:t>
            </w:r>
          </w:p>
        </w:tc>
        <w:tc>
          <w:tcPr>
            <w:tcW w:w="1697" w:type="dxa"/>
          </w:tcPr>
          <w:p w14:paraId="2A542EEF" w14:textId="77777777" w:rsidR="00BF2125" w:rsidRDefault="009C4B38">
            <w:pPr>
              <w:pStyle w:val="TableParagraph"/>
              <w:spacing w:before="100"/>
              <w:ind w:left="218" w:right="517" w:hanging="8"/>
              <w:rPr>
                <w:sz w:val="19"/>
              </w:rPr>
            </w:pPr>
            <w:r>
              <w:rPr>
                <w:sz w:val="19"/>
              </w:rPr>
              <w:t>Application</w:t>
            </w:r>
            <w:r>
              <w:rPr>
                <w:spacing w:val="-50"/>
                <w:sz w:val="19"/>
              </w:rPr>
              <w:t xml:space="preserve"> </w:t>
            </w:r>
            <w:r>
              <w:rPr>
                <w:sz w:val="19"/>
              </w:rPr>
              <w:t>Form &amp;</w:t>
            </w:r>
            <w:r>
              <w:rPr>
                <w:spacing w:val="1"/>
                <w:sz w:val="19"/>
              </w:rPr>
              <w:t xml:space="preserve"> </w:t>
            </w:r>
            <w:r>
              <w:rPr>
                <w:sz w:val="19"/>
              </w:rPr>
              <w:t>Reference</w:t>
            </w:r>
            <w:r>
              <w:rPr>
                <w:spacing w:val="-50"/>
                <w:sz w:val="19"/>
              </w:rPr>
              <w:t xml:space="preserve"> </w:t>
            </w:r>
            <w:r>
              <w:rPr>
                <w:sz w:val="19"/>
              </w:rPr>
              <w:t>Check</w:t>
            </w:r>
          </w:p>
        </w:tc>
      </w:tr>
      <w:tr w:rsidR="00BF2125" w14:paraId="02F90E24" w14:textId="77777777">
        <w:trPr>
          <w:trHeight w:val="1282"/>
        </w:trPr>
        <w:tc>
          <w:tcPr>
            <w:tcW w:w="1702" w:type="dxa"/>
            <w:tcBorders>
              <w:bottom w:val="nil"/>
            </w:tcBorders>
          </w:tcPr>
          <w:p w14:paraId="6746C0A3" w14:textId="77777777" w:rsidR="00BF2125" w:rsidRDefault="009C4B38">
            <w:pPr>
              <w:pStyle w:val="TableParagraph"/>
              <w:spacing w:before="99"/>
              <w:ind w:left="217"/>
              <w:rPr>
                <w:rFonts w:ascii="Arial"/>
                <w:b/>
                <w:sz w:val="19"/>
              </w:rPr>
            </w:pPr>
            <w:r>
              <w:rPr>
                <w:rFonts w:ascii="Arial"/>
                <w:b/>
                <w:sz w:val="19"/>
              </w:rPr>
              <w:t>Skills</w:t>
            </w:r>
          </w:p>
        </w:tc>
        <w:tc>
          <w:tcPr>
            <w:tcW w:w="2693" w:type="dxa"/>
            <w:tcBorders>
              <w:bottom w:val="nil"/>
            </w:tcBorders>
          </w:tcPr>
          <w:p w14:paraId="20591E6F" w14:textId="77777777" w:rsidR="00BF2125" w:rsidRDefault="009C4B38">
            <w:pPr>
              <w:pStyle w:val="TableParagraph"/>
              <w:spacing w:before="101" w:line="235" w:lineRule="auto"/>
              <w:ind w:left="220" w:right="690" w:firstLine="7"/>
              <w:rPr>
                <w:sz w:val="19"/>
              </w:rPr>
            </w:pPr>
            <w:r>
              <w:rPr>
                <w:sz w:val="19"/>
              </w:rPr>
              <w:t>Effective</w:t>
            </w:r>
            <w:r>
              <w:rPr>
                <w:spacing w:val="1"/>
                <w:sz w:val="19"/>
              </w:rPr>
              <w:t xml:space="preserve"> </w:t>
            </w:r>
            <w:r>
              <w:rPr>
                <w:sz w:val="19"/>
              </w:rPr>
              <w:t>communication skills</w:t>
            </w:r>
            <w:r>
              <w:rPr>
                <w:spacing w:val="-51"/>
                <w:sz w:val="19"/>
              </w:rPr>
              <w:t xml:space="preserve"> </w:t>
            </w:r>
            <w:r>
              <w:rPr>
                <w:sz w:val="19"/>
              </w:rPr>
              <w:t>with colleagues,</w:t>
            </w:r>
            <w:r>
              <w:rPr>
                <w:spacing w:val="1"/>
                <w:sz w:val="19"/>
              </w:rPr>
              <w:t xml:space="preserve"> </w:t>
            </w:r>
            <w:r>
              <w:rPr>
                <w:sz w:val="19"/>
              </w:rPr>
              <w:t>outside agencies,</w:t>
            </w:r>
            <w:r>
              <w:rPr>
                <w:spacing w:val="1"/>
                <w:sz w:val="19"/>
              </w:rPr>
              <w:t xml:space="preserve"> </w:t>
            </w:r>
            <w:r>
              <w:rPr>
                <w:sz w:val="19"/>
              </w:rPr>
              <w:t>children</w:t>
            </w:r>
            <w:r>
              <w:rPr>
                <w:spacing w:val="-3"/>
                <w:sz w:val="19"/>
              </w:rPr>
              <w:t xml:space="preserve"> </w:t>
            </w:r>
            <w:r>
              <w:rPr>
                <w:sz w:val="19"/>
              </w:rPr>
              <w:t>and</w:t>
            </w:r>
            <w:r>
              <w:rPr>
                <w:spacing w:val="-3"/>
                <w:sz w:val="19"/>
              </w:rPr>
              <w:t xml:space="preserve"> </w:t>
            </w:r>
            <w:r>
              <w:rPr>
                <w:sz w:val="19"/>
              </w:rPr>
              <w:t>families</w:t>
            </w:r>
          </w:p>
        </w:tc>
        <w:tc>
          <w:tcPr>
            <w:tcW w:w="3548" w:type="dxa"/>
            <w:vMerge w:val="restart"/>
          </w:tcPr>
          <w:p w14:paraId="15F14D69" w14:textId="77777777" w:rsidR="00BF2125" w:rsidRDefault="00BF2125">
            <w:pPr>
              <w:pStyle w:val="TableParagraph"/>
              <w:rPr>
                <w:rFonts w:ascii="Times New Roman"/>
                <w:sz w:val="18"/>
              </w:rPr>
            </w:pPr>
          </w:p>
        </w:tc>
        <w:tc>
          <w:tcPr>
            <w:tcW w:w="1697" w:type="dxa"/>
            <w:tcBorders>
              <w:bottom w:val="nil"/>
            </w:tcBorders>
          </w:tcPr>
          <w:p w14:paraId="65337AC0" w14:textId="77777777" w:rsidR="00BF2125" w:rsidRDefault="009C4B38">
            <w:pPr>
              <w:pStyle w:val="TableParagraph"/>
              <w:spacing w:before="99"/>
              <w:ind w:left="227" w:right="278" w:hanging="17"/>
              <w:rPr>
                <w:sz w:val="19"/>
              </w:rPr>
            </w:pPr>
            <w:r>
              <w:rPr>
                <w:sz w:val="19"/>
              </w:rPr>
              <w:t>Application</w:t>
            </w:r>
            <w:r>
              <w:rPr>
                <w:spacing w:val="1"/>
                <w:sz w:val="19"/>
              </w:rPr>
              <w:t xml:space="preserve"> </w:t>
            </w:r>
            <w:r>
              <w:rPr>
                <w:sz w:val="19"/>
              </w:rPr>
              <w:t>Form,</w:t>
            </w:r>
            <w:r>
              <w:rPr>
                <w:spacing w:val="1"/>
                <w:sz w:val="19"/>
              </w:rPr>
              <w:t xml:space="preserve"> </w:t>
            </w:r>
            <w:r>
              <w:rPr>
                <w:sz w:val="19"/>
              </w:rPr>
              <w:t>References &amp;</w:t>
            </w:r>
            <w:r>
              <w:rPr>
                <w:spacing w:val="-50"/>
                <w:sz w:val="19"/>
              </w:rPr>
              <w:t xml:space="preserve"> </w:t>
            </w:r>
            <w:r>
              <w:rPr>
                <w:sz w:val="19"/>
              </w:rPr>
              <w:t>Interview</w:t>
            </w:r>
          </w:p>
        </w:tc>
      </w:tr>
      <w:tr w:rsidR="00BF2125" w14:paraId="798311A8" w14:textId="77777777">
        <w:trPr>
          <w:trHeight w:val="645"/>
        </w:trPr>
        <w:tc>
          <w:tcPr>
            <w:tcW w:w="1702" w:type="dxa"/>
            <w:tcBorders>
              <w:top w:val="nil"/>
              <w:bottom w:val="nil"/>
            </w:tcBorders>
          </w:tcPr>
          <w:p w14:paraId="27A02E42" w14:textId="77777777" w:rsidR="00BF2125" w:rsidRDefault="00BF2125">
            <w:pPr>
              <w:pStyle w:val="TableParagraph"/>
              <w:rPr>
                <w:rFonts w:ascii="Times New Roman"/>
                <w:sz w:val="18"/>
              </w:rPr>
            </w:pPr>
          </w:p>
        </w:tc>
        <w:tc>
          <w:tcPr>
            <w:tcW w:w="2693" w:type="dxa"/>
            <w:tcBorders>
              <w:top w:val="nil"/>
              <w:bottom w:val="nil"/>
            </w:tcBorders>
          </w:tcPr>
          <w:p w14:paraId="471B4FC7" w14:textId="77777777" w:rsidR="00BF2125" w:rsidRDefault="009C4B38">
            <w:pPr>
              <w:pStyle w:val="TableParagraph"/>
              <w:spacing w:before="106" w:line="235" w:lineRule="auto"/>
              <w:ind w:left="220" w:right="882" w:firstLine="7"/>
              <w:rPr>
                <w:sz w:val="19"/>
              </w:rPr>
            </w:pPr>
            <w:r>
              <w:rPr>
                <w:sz w:val="19"/>
              </w:rPr>
              <w:t>Excellent</w:t>
            </w:r>
            <w:r>
              <w:rPr>
                <w:spacing w:val="1"/>
                <w:sz w:val="19"/>
              </w:rPr>
              <w:t xml:space="preserve"> </w:t>
            </w:r>
            <w:r>
              <w:rPr>
                <w:sz w:val="19"/>
              </w:rPr>
              <w:t>interpersonal</w:t>
            </w:r>
            <w:r>
              <w:rPr>
                <w:spacing w:val="-12"/>
                <w:sz w:val="19"/>
              </w:rPr>
              <w:t xml:space="preserve"> </w:t>
            </w:r>
            <w:r>
              <w:rPr>
                <w:sz w:val="19"/>
              </w:rPr>
              <w:t>skills</w:t>
            </w:r>
          </w:p>
        </w:tc>
        <w:tc>
          <w:tcPr>
            <w:tcW w:w="3548" w:type="dxa"/>
            <w:vMerge/>
            <w:tcBorders>
              <w:top w:val="nil"/>
            </w:tcBorders>
          </w:tcPr>
          <w:p w14:paraId="7DD05FCE" w14:textId="77777777" w:rsidR="00BF2125" w:rsidRDefault="00BF2125">
            <w:pPr>
              <w:rPr>
                <w:sz w:val="2"/>
                <w:szCs w:val="2"/>
              </w:rPr>
            </w:pPr>
          </w:p>
        </w:tc>
        <w:tc>
          <w:tcPr>
            <w:tcW w:w="1697" w:type="dxa"/>
            <w:tcBorders>
              <w:top w:val="nil"/>
              <w:bottom w:val="nil"/>
            </w:tcBorders>
          </w:tcPr>
          <w:p w14:paraId="3DF84BDC" w14:textId="77777777" w:rsidR="00BF2125" w:rsidRDefault="00BF2125">
            <w:pPr>
              <w:pStyle w:val="TableParagraph"/>
              <w:rPr>
                <w:rFonts w:ascii="Times New Roman"/>
                <w:sz w:val="18"/>
              </w:rPr>
            </w:pPr>
          </w:p>
        </w:tc>
      </w:tr>
      <w:tr w:rsidR="00BF2125" w14:paraId="6EF5308E" w14:textId="77777777">
        <w:trPr>
          <w:trHeight w:val="433"/>
        </w:trPr>
        <w:tc>
          <w:tcPr>
            <w:tcW w:w="1702" w:type="dxa"/>
            <w:tcBorders>
              <w:top w:val="nil"/>
              <w:bottom w:val="nil"/>
            </w:tcBorders>
          </w:tcPr>
          <w:p w14:paraId="344958F6" w14:textId="77777777" w:rsidR="00BF2125" w:rsidRDefault="00BF2125">
            <w:pPr>
              <w:pStyle w:val="TableParagraph"/>
              <w:rPr>
                <w:rFonts w:ascii="Times New Roman"/>
                <w:sz w:val="18"/>
              </w:rPr>
            </w:pPr>
          </w:p>
        </w:tc>
        <w:tc>
          <w:tcPr>
            <w:tcW w:w="2693" w:type="dxa"/>
            <w:tcBorders>
              <w:top w:val="nil"/>
              <w:bottom w:val="nil"/>
            </w:tcBorders>
          </w:tcPr>
          <w:p w14:paraId="7CE6A3D0" w14:textId="77777777" w:rsidR="00BF2125" w:rsidRDefault="009C4B38">
            <w:pPr>
              <w:pStyle w:val="TableParagraph"/>
              <w:spacing w:before="104"/>
              <w:ind w:left="215"/>
              <w:rPr>
                <w:sz w:val="19"/>
              </w:rPr>
            </w:pPr>
            <w:r>
              <w:rPr>
                <w:sz w:val="19"/>
              </w:rPr>
              <w:t>To</w:t>
            </w:r>
            <w:r>
              <w:rPr>
                <w:spacing w:val="-2"/>
                <w:sz w:val="19"/>
              </w:rPr>
              <w:t xml:space="preserve"> </w:t>
            </w:r>
            <w:r>
              <w:rPr>
                <w:sz w:val="19"/>
              </w:rPr>
              <w:t>use</w:t>
            </w:r>
            <w:r>
              <w:rPr>
                <w:spacing w:val="-2"/>
                <w:sz w:val="19"/>
              </w:rPr>
              <w:t xml:space="preserve"> </w:t>
            </w:r>
            <w:r>
              <w:rPr>
                <w:sz w:val="19"/>
              </w:rPr>
              <w:t>own</w:t>
            </w:r>
            <w:r>
              <w:rPr>
                <w:spacing w:val="-1"/>
                <w:sz w:val="19"/>
              </w:rPr>
              <w:t xml:space="preserve"> </w:t>
            </w:r>
            <w:r>
              <w:rPr>
                <w:sz w:val="19"/>
              </w:rPr>
              <w:t>initiative</w:t>
            </w:r>
          </w:p>
        </w:tc>
        <w:tc>
          <w:tcPr>
            <w:tcW w:w="3548" w:type="dxa"/>
            <w:vMerge/>
            <w:tcBorders>
              <w:top w:val="nil"/>
            </w:tcBorders>
          </w:tcPr>
          <w:p w14:paraId="37276996" w14:textId="77777777" w:rsidR="00BF2125" w:rsidRDefault="00BF2125">
            <w:pPr>
              <w:rPr>
                <w:sz w:val="2"/>
                <w:szCs w:val="2"/>
              </w:rPr>
            </w:pPr>
          </w:p>
        </w:tc>
        <w:tc>
          <w:tcPr>
            <w:tcW w:w="1697" w:type="dxa"/>
            <w:tcBorders>
              <w:top w:val="nil"/>
              <w:bottom w:val="nil"/>
            </w:tcBorders>
          </w:tcPr>
          <w:p w14:paraId="7E0A5F41" w14:textId="77777777" w:rsidR="00BF2125" w:rsidRDefault="00BF2125">
            <w:pPr>
              <w:pStyle w:val="TableParagraph"/>
              <w:rPr>
                <w:rFonts w:ascii="Times New Roman"/>
                <w:sz w:val="18"/>
              </w:rPr>
            </w:pPr>
          </w:p>
        </w:tc>
      </w:tr>
      <w:tr w:rsidR="00BF2125" w14:paraId="02F57A7B" w14:textId="77777777">
        <w:trPr>
          <w:trHeight w:val="432"/>
        </w:trPr>
        <w:tc>
          <w:tcPr>
            <w:tcW w:w="1702" w:type="dxa"/>
            <w:tcBorders>
              <w:top w:val="nil"/>
              <w:bottom w:val="nil"/>
            </w:tcBorders>
          </w:tcPr>
          <w:p w14:paraId="4F549FD0" w14:textId="77777777" w:rsidR="00BF2125" w:rsidRDefault="00BF2125">
            <w:pPr>
              <w:pStyle w:val="TableParagraph"/>
              <w:rPr>
                <w:rFonts w:ascii="Times New Roman"/>
                <w:sz w:val="18"/>
              </w:rPr>
            </w:pPr>
          </w:p>
        </w:tc>
        <w:tc>
          <w:tcPr>
            <w:tcW w:w="2693" w:type="dxa"/>
            <w:tcBorders>
              <w:top w:val="nil"/>
              <w:bottom w:val="nil"/>
            </w:tcBorders>
          </w:tcPr>
          <w:p w14:paraId="7C83BB83" w14:textId="77777777" w:rsidR="00BF2125" w:rsidRDefault="009C4B38">
            <w:pPr>
              <w:pStyle w:val="TableParagraph"/>
              <w:spacing w:before="104"/>
              <w:ind w:left="215"/>
              <w:rPr>
                <w:sz w:val="19"/>
              </w:rPr>
            </w:pPr>
            <w:r>
              <w:rPr>
                <w:sz w:val="19"/>
              </w:rPr>
              <w:t>Work</w:t>
            </w:r>
            <w:r>
              <w:rPr>
                <w:spacing w:val="-1"/>
                <w:sz w:val="19"/>
              </w:rPr>
              <w:t xml:space="preserve"> </w:t>
            </w:r>
            <w:r>
              <w:rPr>
                <w:sz w:val="19"/>
              </w:rPr>
              <w:t>as</w:t>
            </w:r>
            <w:r>
              <w:rPr>
                <w:spacing w:val="-1"/>
                <w:sz w:val="19"/>
              </w:rPr>
              <w:t xml:space="preserve"> </w:t>
            </w:r>
            <w:r>
              <w:rPr>
                <w:sz w:val="19"/>
              </w:rPr>
              <w:t>part</w:t>
            </w:r>
            <w:r>
              <w:rPr>
                <w:spacing w:val="-2"/>
                <w:sz w:val="19"/>
              </w:rPr>
              <w:t xml:space="preserve"> </w:t>
            </w:r>
            <w:r>
              <w:rPr>
                <w:sz w:val="19"/>
              </w:rPr>
              <w:t>of</w:t>
            </w:r>
            <w:r>
              <w:rPr>
                <w:spacing w:val="1"/>
                <w:sz w:val="19"/>
              </w:rPr>
              <w:t xml:space="preserve"> </w:t>
            </w:r>
            <w:r>
              <w:rPr>
                <w:sz w:val="19"/>
              </w:rPr>
              <w:t>a</w:t>
            </w:r>
            <w:r>
              <w:rPr>
                <w:spacing w:val="-2"/>
                <w:sz w:val="19"/>
              </w:rPr>
              <w:t xml:space="preserve"> </w:t>
            </w:r>
            <w:r>
              <w:rPr>
                <w:sz w:val="19"/>
              </w:rPr>
              <w:t>team</w:t>
            </w:r>
          </w:p>
        </w:tc>
        <w:tc>
          <w:tcPr>
            <w:tcW w:w="3548" w:type="dxa"/>
            <w:vMerge/>
            <w:tcBorders>
              <w:top w:val="nil"/>
            </w:tcBorders>
          </w:tcPr>
          <w:p w14:paraId="64BD7F55" w14:textId="77777777" w:rsidR="00BF2125" w:rsidRDefault="00BF2125">
            <w:pPr>
              <w:rPr>
                <w:sz w:val="2"/>
                <w:szCs w:val="2"/>
              </w:rPr>
            </w:pPr>
          </w:p>
        </w:tc>
        <w:tc>
          <w:tcPr>
            <w:tcW w:w="1697" w:type="dxa"/>
            <w:tcBorders>
              <w:top w:val="nil"/>
              <w:bottom w:val="nil"/>
            </w:tcBorders>
          </w:tcPr>
          <w:p w14:paraId="54CACBB3" w14:textId="77777777" w:rsidR="00BF2125" w:rsidRDefault="00BF2125">
            <w:pPr>
              <w:pStyle w:val="TableParagraph"/>
              <w:rPr>
                <w:rFonts w:ascii="Times New Roman"/>
                <w:sz w:val="18"/>
              </w:rPr>
            </w:pPr>
          </w:p>
        </w:tc>
      </w:tr>
      <w:tr w:rsidR="00BF2125" w14:paraId="6901CCCA" w14:textId="77777777">
        <w:trPr>
          <w:trHeight w:val="430"/>
        </w:trPr>
        <w:tc>
          <w:tcPr>
            <w:tcW w:w="1702" w:type="dxa"/>
            <w:tcBorders>
              <w:top w:val="nil"/>
              <w:bottom w:val="nil"/>
            </w:tcBorders>
          </w:tcPr>
          <w:p w14:paraId="1E687C1B" w14:textId="77777777" w:rsidR="00BF2125" w:rsidRDefault="00BF2125">
            <w:pPr>
              <w:pStyle w:val="TableParagraph"/>
              <w:rPr>
                <w:rFonts w:ascii="Times New Roman"/>
                <w:sz w:val="18"/>
              </w:rPr>
            </w:pPr>
          </w:p>
        </w:tc>
        <w:tc>
          <w:tcPr>
            <w:tcW w:w="2693" w:type="dxa"/>
            <w:tcBorders>
              <w:top w:val="nil"/>
              <w:bottom w:val="nil"/>
            </w:tcBorders>
          </w:tcPr>
          <w:p w14:paraId="296DCCDD" w14:textId="77777777" w:rsidR="00BF2125" w:rsidRDefault="009C4B38">
            <w:pPr>
              <w:pStyle w:val="TableParagraph"/>
              <w:spacing w:before="103"/>
              <w:ind w:left="227"/>
              <w:rPr>
                <w:sz w:val="19"/>
              </w:rPr>
            </w:pPr>
            <w:r>
              <w:rPr>
                <w:sz w:val="19"/>
              </w:rPr>
              <w:t>Flexible</w:t>
            </w:r>
            <w:r>
              <w:rPr>
                <w:spacing w:val="-3"/>
                <w:sz w:val="19"/>
              </w:rPr>
              <w:t xml:space="preserve"> </w:t>
            </w:r>
            <w:r>
              <w:rPr>
                <w:sz w:val="19"/>
              </w:rPr>
              <w:t>approach</w:t>
            </w:r>
            <w:r>
              <w:rPr>
                <w:spacing w:val="-2"/>
                <w:sz w:val="19"/>
              </w:rPr>
              <w:t xml:space="preserve"> </w:t>
            </w:r>
            <w:r>
              <w:rPr>
                <w:sz w:val="19"/>
              </w:rPr>
              <w:t>to</w:t>
            </w:r>
            <w:r>
              <w:rPr>
                <w:spacing w:val="-1"/>
                <w:sz w:val="19"/>
              </w:rPr>
              <w:t xml:space="preserve"> </w:t>
            </w:r>
            <w:r>
              <w:rPr>
                <w:sz w:val="19"/>
              </w:rPr>
              <w:t>work</w:t>
            </w:r>
          </w:p>
        </w:tc>
        <w:tc>
          <w:tcPr>
            <w:tcW w:w="3548" w:type="dxa"/>
            <w:vMerge/>
            <w:tcBorders>
              <w:top w:val="nil"/>
            </w:tcBorders>
          </w:tcPr>
          <w:p w14:paraId="7458F57A" w14:textId="77777777" w:rsidR="00BF2125" w:rsidRDefault="00BF2125">
            <w:pPr>
              <w:rPr>
                <w:sz w:val="2"/>
                <w:szCs w:val="2"/>
              </w:rPr>
            </w:pPr>
          </w:p>
        </w:tc>
        <w:tc>
          <w:tcPr>
            <w:tcW w:w="1697" w:type="dxa"/>
            <w:tcBorders>
              <w:top w:val="nil"/>
              <w:bottom w:val="nil"/>
            </w:tcBorders>
          </w:tcPr>
          <w:p w14:paraId="13CE3632" w14:textId="77777777" w:rsidR="00BF2125" w:rsidRDefault="00BF2125">
            <w:pPr>
              <w:pStyle w:val="TableParagraph"/>
              <w:rPr>
                <w:rFonts w:ascii="Times New Roman"/>
                <w:sz w:val="18"/>
              </w:rPr>
            </w:pPr>
          </w:p>
        </w:tc>
      </w:tr>
      <w:tr w:rsidR="00BF2125" w14:paraId="6ECFB163" w14:textId="77777777">
        <w:trPr>
          <w:trHeight w:val="819"/>
        </w:trPr>
        <w:tc>
          <w:tcPr>
            <w:tcW w:w="1702" w:type="dxa"/>
            <w:tcBorders>
              <w:top w:val="nil"/>
            </w:tcBorders>
          </w:tcPr>
          <w:p w14:paraId="051A5D2B" w14:textId="77777777" w:rsidR="00BF2125" w:rsidRDefault="00BF2125">
            <w:pPr>
              <w:pStyle w:val="TableParagraph"/>
              <w:rPr>
                <w:rFonts w:ascii="Times New Roman"/>
                <w:sz w:val="18"/>
              </w:rPr>
            </w:pPr>
          </w:p>
        </w:tc>
        <w:tc>
          <w:tcPr>
            <w:tcW w:w="2693" w:type="dxa"/>
            <w:tcBorders>
              <w:top w:val="nil"/>
            </w:tcBorders>
          </w:tcPr>
          <w:p w14:paraId="5F74F0CB" w14:textId="77777777" w:rsidR="00BF2125" w:rsidRDefault="009C4B38">
            <w:pPr>
              <w:pStyle w:val="TableParagraph"/>
              <w:spacing w:before="105" w:line="235" w:lineRule="auto"/>
              <w:ind w:left="220" w:right="403" w:firstLine="7"/>
              <w:rPr>
                <w:sz w:val="19"/>
              </w:rPr>
            </w:pPr>
            <w:r>
              <w:rPr>
                <w:sz w:val="19"/>
              </w:rPr>
              <w:t>Reporting</w:t>
            </w:r>
            <w:r>
              <w:rPr>
                <w:spacing w:val="-8"/>
                <w:sz w:val="19"/>
              </w:rPr>
              <w:t xml:space="preserve"> </w:t>
            </w:r>
            <w:r>
              <w:rPr>
                <w:sz w:val="19"/>
              </w:rPr>
              <w:t>and</w:t>
            </w:r>
            <w:r>
              <w:rPr>
                <w:spacing w:val="-8"/>
                <w:sz w:val="19"/>
              </w:rPr>
              <w:t xml:space="preserve"> </w:t>
            </w:r>
            <w:r>
              <w:rPr>
                <w:sz w:val="19"/>
              </w:rPr>
              <w:t>recording</w:t>
            </w:r>
            <w:r>
              <w:rPr>
                <w:spacing w:val="-50"/>
                <w:sz w:val="19"/>
              </w:rPr>
              <w:t xml:space="preserve"> </w:t>
            </w:r>
            <w:r>
              <w:rPr>
                <w:sz w:val="19"/>
              </w:rPr>
              <w:t>to</w:t>
            </w:r>
            <w:r>
              <w:rPr>
                <w:spacing w:val="-1"/>
                <w:sz w:val="19"/>
              </w:rPr>
              <w:t xml:space="preserve"> </w:t>
            </w:r>
            <w:r>
              <w:rPr>
                <w:sz w:val="19"/>
              </w:rPr>
              <w:t>a high</w:t>
            </w:r>
            <w:r>
              <w:rPr>
                <w:spacing w:val="-1"/>
                <w:sz w:val="19"/>
              </w:rPr>
              <w:t xml:space="preserve"> </w:t>
            </w:r>
            <w:r>
              <w:rPr>
                <w:sz w:val="19"/>
              </w:rPr>
              <w:t>standard</w:t>
            </w:r>
          </w:p>
        </w:tc>
        <w:tc>
          <w:tcPr>
            <w:tcW w:w="3548" w:type="dxa"/>
            <w:vMerge/>
            <w:tcBorders>
              <w:top w:val="nil"/>
            </w:tcBorders>
          </w:tcPr>
          <w:p w14:paraId="2446821A" w14:textId="77777777" w:rsidR="00BF2125" w:rsidRDefault="00BF2125">
            <w:pPr>
              <w:rPr>
                <w:sz w:val="2"/>
                <w:szCs w:val="2"/>
              </w:rPr>
            </w:pPr>
          </w:p>
        </w:tc>
        <w:tc>
          <w:tcPr>
            <w:tcW w:w="1697" w:type="dxa"/>
            <w:tcBorders>
              <w:top w:val="nil"/>
            </w:tcBorders>
          </w:tcPr>
          <w:p w14:paraId="3FF9D791" w14:textId="77777777" w:rsidR="00BF2125" w:rsidRDefault="00BF2125">
            <w:pPr>
              <w:pStyle w:val="TableParagraph"/>
              <w:rPr>
                <w:rFonts w:ascii="Times New Roman"/>
                <w:sz w:val="18"/>
              </w:rPr>
            </w:pPr>
          </w:p>
        </w:tc>
      </w:tr>
    </w:tbl>
    <w:p w14:paraId="30D50965" w14:textId="77777777" w:rsidR="00BF2125" w:rsidRDefault="00BF2125">
      <w:pPr>
        <w:rPr>
          <w:rFonts w:ascii="Times New Roman"/>
          <w:sz w:val="18"/>
        </w:rPr>
        <w:sectPr w:rsidR="00BF2125">
          <w:pgSz w:w="12240" w:h="15840"/>
          <w:pgMar w:top="1420" w:right="840" w:bottom="280" w:left="1520" w:header="720" w:footer="720" w:gutter="0"/>
          <w:cols w:space="720"/>
        </w:sect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2693"/>
        <w:gridCol w:w="3548"/>
        <w:gridCol w:w="1697"/>
      </w:tblGrid>
      <w:tr w:rsidR="00BF2125" w14:paraId="7CD9F5F2" w14:textId="77777777">
        <w:trPr>
          <w:trHeight w:val="2274"/>
        </w:trPr>
        <w:tc>
          <w:tcPr>
            <w:tcW w:w="1702" w:type="dxa"/>
          </w:tcPr>
          <w:p w14:paraId="77D626DA" w14:textId="77777777" w:rsidR="00BF2125" w:rsidRDefault="009C4B38">
            <w:pPr>
              <w:pStyle w:val="TableParagraph"/>
              <w:spacing w:before="100"/>
              <w:ind w:left="227"/>
              <w:rPr>
                <w:rFonts w:ascii="Arial"/>
                <w:b/>
                <w:sz w:val="19"/>
              </w:rPr>
            </w:pPr>
            <w:r>
              <w:rPr>
                <w:rFonts w:ascii="Arial"/>
                <w:b/>
                <w:sz w:val="19"/>
              </w:rPr>
              <w:lastRenderedPageBreak/>
              <w:t>Knowledge</w:t>
            </w:r>
          </w:p>
        </w:tc>
        <w:tc>
          <w:tcPr>
            <w:tcW w:w="2693" w:type="dxa"/>
          </w:tcPr>
          <w:p w14:paraId="6D9D7E1E" w14:textId="77777777" w:rsidR="00BF2125" w:rsidRDefault="009C4B38">
            <w:pPr>
              <w:pStyle w:val="TableParagraph"/>
              <w:spacing w:before="100" w:line="232" w:lineRule="auto"/>
              <w:ind w:left="220" w:right="423" w:hanging="8"/>
              <w:rPr>
                <w:sz w:val="19"/>
              </w:rPr>
            </w:pPr>
            <w:r>
              <w:rPr>
                <w:sz w:val="19"/>
              </w:rPr>
              <w:t>An understanding of the</w:t>
            </w:r>
            <w:r>
              <w:rPr>
                <w:spacing w:val="-50"/>
                <w:sz w:val="19"/>
              </w:rPr>
              <w:t xml:space="preserve"> </w:t>
            </w:r>
            <w:r>
              <w:rPr>
                <w:sz w:val="19"/>
              </w:rPr>
              <w:t>needs of young people</w:t>
            </w:r>
            <w:r>
              <w:rPr>
                <w:spacing w:val="1"/>
                <w:sz w:val="19"/>
              </w:rPr>
              <w:t xml:space="preserve"> </w:t>
            </w:r>
            <w:r>
              <w:rPr>
                <w:sz w:val="19"/>
              </w:rPr>
              <w:t>in</w:t>
            </w:r>
            <w:r>
              <w:rPr>
                <w:spacing w:val="-2"/>
                <w:sz w:val="19"/>
              </w:rPr>
              <w:t xml:space="preserve"> </w:t>
            </w:r>
            <w:r>
              <w:rPr>
                <w:sz w:val="19"/>
              </w:rPr>
              <w:t>care/education</w:t>
            </w:r>
          </w:p>
          <w:p w14:paraId="4DFC27BA" w14:textId="77777777" w:rsidR="00BF2125" w:rsidRDefault="00BF2125">
            <w:pPr>
              <w:pStyle w:val="TableParagraph"/>
              <w:rPr>
                <w:rFonts w:ascii="Times New Roman"/>
                <w:sz w:val="21"/>
              </w:rPr>
            </w:pPr>
          </w:p>
          <w:p w14:paraId="5D8CFAE3" w14:textId="77777777" w:rsidR="00BF2125" w:rsidRDefault="009C4B38">
            <w:pPr>
              <w:pStyle w:val="TableParagraph"/>
              <w:spacing w:line="235" w:lineRule="auto"/>
              <w:ind w:left="220" w:right="521" w:hanging="8"/>
              <w:rPr>
                <w:sz w:val="19"/>
              </w:rPr>
            </w:pPr>
            <w:r>
              <w:rPr>
                <w:sz w:val="19"/>
              </w:rPr>
              <w:t>An understanding the</w:t>
            </w:r>
            <w:r>
              <w:rPr>
                <w:spacing w:val="1"/>
                <w:sz w:val="19"/>
              </w:rPr>
              <w:t xml:space="preserve"> </w:t>
            </w:r>
            <w:r>
              <w:rPr>
                <w:sz w:val="19"/>
              </w:rPr>
              <w:t>principles of</w:t>
            </w:r>
            <w:r>
              <w:rPr>
                <w:spacing w:val="1"/>
                <w:sz w:val="19"/>
              </w:rPr>
              <w:t xml:space="preserve"> </w:t>
            </w:r>
            <w:r>
              <w:rPr>
                <w:sz w:val="19"/>
              </w:rPr>
              <w:t>safeguarding and child</w:t>
            </w:r>
            <w:r>
              <w:rPr>
                <w:spacing w:val="-50"/>
                <w:sz w:val="19"/>
              </w:rPr>
              <w:t xml:space="preserve"> </w:t>
            </w:r>
            <w:r>
              <w:rPr>
                <w:sz w:val="19"/>
              </w:rPr>
              <w:t>protection</w:t>
            </w:r>
          </w:p>
        </w:tc>
        <w:tc>
          <w:tcPr>
            <w:tcW w:w="3548" w:type="dxa"/>
          </w:tcPr>
          <w:p w14:paraId="0481BB06" w14:textId="77777777" w:rsidR="00BF2125" w:rsidRDefault="009C4B38">
            <w:pPr>
              <w:pStyle w:val="TableParagraph"/>
              <w:spacing w:before="100" w:line="232" w:lineRule="auto"/>
              <w:ind w:left="225" w:right="1503"/>
              <w:rPr>
                <w:sz w:val="19"/>
              </w:rPr>
            </w:pPr>
            <w:r>
              <w:rPr>
                <w:sz w:val="19"/>
              </w:rPr>
              <w:t>Knowledge</w:t>
            </w:r>
            <w:r>
              <w:rPr>
                <w:spacing w:val="-8"/>
                <w:sz w:val="19"/>
              </w:rPr>
              <w:t xml:space="preserve"> </w:t>
            </w:r>
            <w:r>
              <w:rPr>
                <w:sz w:val="19"/>
              </w:rPr>
              <w:t>of</w:t>
            </w:r>
            <w:r>
              <w:rPr>
                <w:spacing w:val="-8"/>
                <w:sz w:val="19"/>
              </w:rPr>
              <w:t xml:space="preserve"> </w:t>
            </w:r>
            <w:r>
              <w:rPr>
                <w:sz w:val="19"/>
              </w:rPr>
              <w:t>current</w:t>
            </w:r>
            <w:r>
              <w:rPr>
                <w:spacing w:val="-50"/>
                <w:sz w:val="19"/>
              </w:rPr>
              <w:t xml:space="preserve"> </w:t>
            </w:r>
            <w:r>
              <w:rPr>
                <w:sz w:val="19"/>
              </w:rPr>
              <w:t>education</w:t>
            </w:r>
            <w:r>
              <w:rPr>
                <w:spacing w:val="-2"/>
                <w:sz w:val="19"/>
              </w:rPr>
              <w:t xml:space="preserve"> </w:t>
            </w:r>
            <w:r>
              <w:rPr>
                <w:sz w:val="19"/>
              </w:rPr>
              <w:t>practice</w:t>
            </w:r>
          </w:p>
          <w:p w14:paraId="7FF07F83" w14:textId="77777777" w:rsidR="00BF2125" w:rsidRDefault="00BF2125">
            <w:pPr>
              <w:pStyle w:val="TableParagraph"/>
              <w:spacing w:before="8"/>
              <w:rPr>
                <w:rFonts w:ascii="Times New Roman"/>
                <w:sz w:val="20"/>
              </w:rPr>
            </w:pPr>
          </w:p>
          <w:p w14:paraId="4858B67B" w14:textId="77777777" w:rsidR="00BF2125" w:rsidRDefault="009C4B38">
            <w:pPr>
              <w:pStyle w:val="TableParagraph"/>
              <w:ind w:left="225"/>
              <w:rPr>
                <w:sz w:val="19"/>
              </w:rPr>
            </w:pPr>
            <w:r>
              <w:rPr>
                <w:sz w:val="19"/>
              </w:rPr>
              <w:t>Knowledge</w:t>
            </w:r>
            <w:r>
              <w:rPr>
                <w:spacing w:val="-2"/>
                <w:sz w:val="19"/>
              </w:rPr>
              <w:t xml:space="preserve"> </w:t>
            </w:r>
            <w:r>
              <w:rPr>
                <w:sz w:val="19"/>
              </w:rPr>
              <w:t>of</w:t>
            </w:r>
            <w:r>
              <w:rPr>
                <w:spacing w:val="1"/>
                <w:sz w:val="19"/>
              </w:rPr>
              <w:t xml:space="preserve"> </w:t>
            </w:r>
            <w:r>
              <w:rPr>
                <w:sz w:val="19"/>
              </w:rPr>
              <w:t>the</w:t>
            </w:r>
            <w:r>
              <w:rPr>
                <w:spacing w:val="-1"/>
                <w:sz w:val="19"/>
              </w:rPr>
              <w:t xml:space="preserve"> </w:t>
            </w:r>
            <w:r>
              <w:rPr>
                <w:sz w:val="19"/>
              </w:rPr>
              <w:t>Children</w:t>
            </w:r>
            <w:r>
              <w:rPr>
                <w:spacing w:val="-2"/>
                <w:sz w:val="19"/>
              </w:rPr>
              <w:t xml:space="preserve"> </w:t>
            </w:r>
            <w:r>
              <w:rPr>
                <w:sz w:val="19"/>
              </w:rPr>
              <w:t>Act</w:t>
            </w:r>
            <w:r>
              <w:rPr>
                <w:spacing w:val="-2"/>
                <w:sz w:val="19"/>
              </w:rPr>
              <w:t xml:space="preserve"> </w:t>
            </w:r>
            <w:r>
              <w:rPr>
                <w:sz w:val="19"/>
              </w:rPr>
              <w:t>2004</w:t>
            </w:r>
          </w:p>
          <w:p w14:paraId="0E5D6A1F" w14:textId="77777777" w:rsidR="00BF2125" w:rsidRDefault="00BF2125">
            <w:pPr>
              <w:pStyle w:val="TableParagraph"/>
              <w:spacing w:before="6"/>
              <w:rPr>
                <w:rFonts w:ascii="Times New Roman"/>
                <w:sz w:val="20"/>
              </w:rPr>
            </w:pPr>
          </w:p>
          <w:p w14:paraId="30BCEE25" w14:textId="77777777" w:rsidR="00BF2125" w:rsidRDefault="009C4B38">
            <w:pPr>
              <w:pStyle w:val="TableParagraph"/>
              <w:spacing w:line="232" w:lineRule="auto"/>
              <w:ind w:left="213" w:right="305" w:firstLine="12"/>
              <w:rPr>
                <w:sz w:val="19"/>
              </w:rPr>
            </w:pPr>
            <w:r>
              <w:rPr>
                <w:sz w:val="19"/>
              </w:rPr>
              <w:t>Knowledge</w:t>
            </w:r>
            <w:r>
              <w:rPr>
                <w:spacing w:val="-1"/>
                <w:sz w:val="19"/>
              </w:rPr>
              <w:t xml:space="preserve"> </w:t>
            </w:r>
            <w:r>
              <w:rPr>
                <w:sz w:val="19"/>
              </w:rPr>
              <w:t>of</w:t>
            </w:r>
            <w:r>
              <w:rPr>
                <w:spacing w:val="1"/>
                <w:sz w:val="19"/>
              </w:rPr>
              <w:t xml:space="preserve"> </w:t>
            </w:r>
            <w:r>
              <w:rPr>
                <w:sz w:val="19"/>
              </w:rPr>
              <w:t>the</w:t>
            </w:r>
            <w:r>
              <w:rPr>
                <w:spacing w:val="-1"/>
                <w:sz w:val="19"/>
              </w:rPr>
              <w:t xml:space="preserve"> </w:t>
            </w:r>
            <w:r>
              <w:rPr>
                <w:sz w:val="19"/>
              </w:rPr>
              <w:t>work</w:t>
            </w:r>
            <w:r>
              <w:rPr>
                <w:spacing w:val="-1"/>
                <w:sz w:val="19"/>
              </w:rPr>
              <w:t xml:space="preserve"> </w:t>
            </w:r>
            <w:r>
              <w:rPr>
                <w:sz w:val="19"/>
              </w:rPr>
              <w:t>of</w:t>
            </w:r>
            <w:r>
              <w:rPr>
                <w:spacing w:val="3"/>
                <w:sz w:val="19"/>
              </w:rPr>
              <w:t xml:space="preserve"> </w:t>
            </w:r>
            <w:r>
              <w:rPr>
                <w:sz w:val="19"/>
              </w:rPr>
              <w:t>other</w:t>
            </w:r>
            <w:r>
              <w:rPr>
                <w:spacing w:val="1"/>
                <w:sz w:val="19"/>
              </w:rPr>
              <w:t xml:space="preserve"> </w:t>
            </w:r>
            <w:r>
              <w:rPr>
                <w:sz w:val="19"/>
              </w:rPr>
              <w:t>agencies involved with children and</w:t>
            </w:r>
            <w:r>
              <w:rPr>
                <w:spacing w:val="-51"/>
                <w:sz w:val="19"/>
              </w:rPr>
              <w:t xml:space="preserve"> </w:t>
            </w:r>
            <w:r>
              <w:rPr>
                <w:sz w:val="19"/>
              </w:rPr>
              <w:t>young</w:t>
            </w:r>
            <w:r>
              <w:rPr>
                <w:spacing w:val="-1"/>
                <w:sz w:val="19"/>
              </w:rPr>
              <w:t xml:space="preserve"> </w:t>
            </w:r>
            <w:r>
              <w:rPr>
                <w:sz w:val="19"/>
              </w:rPr>
              <w:t>people</w:t>
            </w:r>
          </w:p>
        </w:tc>
        <w:tc>
          <w:tcPr>
            <w:tcW w:w="1697" w:type="dxa"/>
          </w:tcPr>
          <w:p w14:paraId="5B08D4D6" w14:textId="77777777" w:rsidR="00BF2125" w:rsidRDefault="009C4B38">
            <w:pPr>
              <w:pStyle w:val="TableParagraph"/>
              <w:spacing w:before="100"/>
              <w:ind w:left="227" w:right="517" w:hanging="17"/>
              <w:rPr>
                <w:sz w:val="19"/>
              </w:rPr>
            </w:pPr>
            <w:r>
              <w:rPr>
                <w:sz w:val="19"/>
              </w:rPr>
              <w:t>Application</w:t>
            </w:r>
            <w:r>
              <w:rPr>
                <w:spacing w:val="-50"/>
                <w:sz w:val="19"/>
              </w:rPr>
              <w:t xml:space="preserve"> </w:t>
            </w:r>
            <w:r>
              <w:rPr>
                <w:sz w:val="19"/>
              </w:rPr>
              <w:t>Form &amp;</w:t>
            </w:r>
            <w:r>
              <w:rPr>
                <w:spacing w:val="1"/>
                <w:sz w:val="19"/>
              </w:rPr>
              <w:t xml:space="preserve"> </w:t>
            </w:r>
            <w:r>
              <w:rPr>
                <w:sz w:val="19"/>
              </w:rPr>
              <w:t>Interview</w:t>
            </w:r>
          </w:p>
        </w:tc>
      </w:tr>
      <w:tr w:rsidR="00BF2125" w14:paraId="34DA7D00" w14:textId="77777777">
        <w:trPr>
          <w:trHeight w:val="2567"/>
        </w:trPr>
        <w:tc>
          <w:tcPr>
            <w:tcW w:w="1702" w:type="dxa"/>
          </w:tcPr>
          <w:p w14:paraId="50BD4DCF" w14:textId="77777777" w:rsidR="00BF2125" w:rsidRDefault="009C4B38">
            <w:pPr>
              <w:pStyle w:val="TableParagraph"/>
              <w:spacing w:before="99"/>
              <w:ind w:left="213"/>
              <w:rPr>
                <w:rFonts w:ascii="Arial"/>
                <w:b/>
                <w:sz w:val="19"/>
              </w:rPr>
            </w:pPr>
            <w:r>
              <w:rPr>
                <w:rFonts w:ascii="Arial"/>
                <w:b/>
                <w:sz w:val="19"/>
              </w:rPr>
              <w:t>Ability</w:t>
            </w:r>
          </w:p>
        </w:tc>
        <w:tc>
          <w:tcPr>
            <w:tcW w:w="2693" w:type="dxa"/>
          </w:tcPr>
          <w:p w14:paraId="095ED2A6" w14:textId="77777777" w:rsidR="00BF2125" w:rsidRDefault="009C4B38">
            <w:pPr>
              <w:pStyle w:val="TableParagraph"/>
              <w:spacing w:before="100" w:line="232" w:lineRule="auto"/>
              <w:ind w:left="220" w:right="351" w:hanging="8"/>
              <w:rPr>
                <w:sz w:val="19"/>
              </w:rPr>
            </w:pPr>
            <w:r>
              <w:rPr>
                <w:sz w:val="19"/>
              </w:rPr>
              <w:t>To form professional and</w:t>
            </w:r>
            <w:r>
              <w:rPr>
                <w:spacing w:val="-50"/>
                <w:sz w:val="19"/>
              </w:rPr>
              <w:t xml:space="preserve"> </w:t>
            </w:r>
            <w:r>
              <w:rPr>
                <w:sz w:val="19"/>
              </w:rPr>
              <w:t>positive relationships</w:t>
            </w:r>
            <w:r>
              <w:rPr>
                <w:spacing w:val="1"/>
                <w:sz w:val="19"/>
              </w:rPr>
              <w:t xml:space="preserve"> </w:t>
            </w:r>
            <w:r>
              <w:rPr>
                <w:sz w:val="19"/>
              </w:rPr>
              <w:t>with children and young</w:t>
            </w:r>
            <w:r>
              <w:rPr>
                <w:spacing w:val="1"/>
                <w:sz w:val="19"/>
              </w:rPr>
              <w:t xml:space="preserve"> </w:t>
            </w:r>
            <w:r>
              <w:rPr>
                <w:sz w:val="19"/>
              </w:rPr>
              <w:t>people</w:t>
            </w:r>
          </w:p>
          <w:p w14:paraId="15C3D29E" w14:textId="77777777" w:rsidR="00BF2125" w:rsidRDefault="00BF2125">
            <w:pPr>
              <w:pStyle w:val="TableParagraph"/>
              <w:spacing w:before="3"/>
              <w:rPr>
                <w:rFonts w:ascii="Times New Roman"/>
                <w:sz w:val="21"/>
              </w:rPr>
            </w:pPr>
          </w:p>
          <w:p w14:paraId="1473C69A" w14:textId="77777777" w:rsidR="00BF2125" w:rsidRDefault="009C4B38">
            <w:pPr>
              <w:pStyle w:val="TableParagraph"/>
              <w:spacing w:line="232" w:lineRule="auto"/>
              <w:ind w:left="220" w:right="214" w:hanging="8"/>
              <w:rPr>
                <w:sz w:val="19"/>
              </w:rPr>
            </w:pPr>
            <w:r>
              <w:rPr>
                <w:sz w:val="19"/>
              </w:rPr>
              <w:t>The ability to deal with</w:t>
            </w:r>
            <w:r>
              <w:rPr>
                <w:spacing w:val="1"/>
                <w:sz w:val="19"/>
              </w:rPr>
              <w:t xml:space="preserve"> </w:t>
            </w:r>
            <w:r>
              <w:rPr>
                <w:sz w:val="19"/>
              </w:rPr>
              <w:t>difficult situations and</w:t>
            </w:r>
            <w:r>
              <w:rPr>
                <w:spacing w:val="1"/>
                <w:sz w:val="19"/>
              </w:rPr>
              <w:t xml:space="preserve"> </w:t>
            </w:r>
            <w:r>
              <w:rPr>
                <w:sz w:val="19"/>
              </w:rPr>
              <w:t>make appropriate</w:t>
            </w:r>
            <w:r>
              <w:rPr>
                <w:spacing w:val="1"/>
                <w:sz w:val="19"/>
              </w:rPr>
              <w:t xml:space="preserve"> </w:t>
            </w:r>
            <w:r>
              <w:rPr>
                <w:sz w:val="19"/>
              </w:rPr>
              <w:t>decisions in line with the</w:t>
            </w:r>
            <w:r>
              <w:rPr>
                <w:spacing w:val="1"/>
                <w:sz w:val="19"/>
              </w:rPr>
              <w:t xml:space="preserve"> </w:t>
            </w:r>
            <w:r>
              <w:rPr>
                <w:sz w:val="19"/>
              </w:rPr>
              <w:t>policies and procedures of</w:t>
            </w:r>
            <w:r>
              <w:rPr>
                <w:spacing w:val="-51"/>
                <w:sz w:val="19"/>
              </w:rPr>
              <w:t xml:space="preserve"> </w:t>
            </w:r>
            <w:r>
              <w:rPr>
                <w:sz w:val="19"/>
              </w:rPr>
              <w:t>the</w:t>
            </w:r>
            <w:r>
              <w:rPr>
                <w:spacing w:val="-2"/>
                <w:sz w:val="19"/>
              </w:rPr>
              <w:t xml:space="preserve"> </w:t>
            </w:r>
            <w:r>
              <w:rPr>
                <w:sz w:val="19"/>
              </w:rPr>
              <w:t>learning</w:t>
            </w:r>
          </w:p>
        </w:tc>
        <w:tc>
          <w:tcPr>
            <w:tcW w:w="3548" w:type="dxa"/>
          </w:tcPr>
          <w:p w14:paraId="3896B532" w14:textId="77777777" w:rsidR="00BF2125" w:rsidRDefault="00BF2125">
            <w:pPr>
              <w:pStyle w:val="TableParagraph"/>
              <w:rPr>
                <w:rFonts w:ascii="Times New Roman"/>
                <w:sz w:val="18"/>
              </w:rPr>
            </w:pPr>
          </w:p>
        </w:tc>
        <w:tc>
          <w:tcPr>
            <w:tcW w:w="1697" w:type="dxa"/>
          </w:tcPr>
          <w:p w14:paraId="08B2224C" w14:textId="77777777" w:rsidR="00BF2125" w:rsidRDefault="009C4B38">
            <w:pPr>
              <w:pStyle w:val="TableParagraph"/>
              <w:spacing w:before="99"/>
              <w:ind w:left="227" w:right="517" w:hanging="17"/>
              <w:rPr>
                <w:sz w:val="19"/>
              </w:rPr>
            </w:pPr>
            <w:r>
              <w:rPr>
                <w:sz w:val="19"/>
              </w:rPr>
              <w:t>Application</w:t>
            </w:r>
            <w:r>
              <w:rPr>
                <w:spacing w:val="-50"/>
                <w:sz w:val="19"/>
              </w:rPr>
              <w:t xml:space="preserve"> </w:t>
            </w:r>
            <w:r>
              <w:rPr>
                <w:sz w:val="19"/>
              </w:rPr>
              <w:t>Form &amp;</w:t>
            </w:r>
            <w:r>
              <w:rPr>
                <w:spacing w:val="1"/>
                <w:sz w:val="19"/>
              </w:rPr>
              <w:t xml:space="preserve"> </w:t>
            </w:r>
            <w:r>
              <w:rPr>
                <w:sz w:val="19"/>
              </w:rPr>
              <w:t>Interview</w:t>
            </w:r>
          </w:p>
        </w:tc>
      </w:tr>
    </w:tbl>
    <w:p w14:paraId="3CFA361A" w14:textId="77777777" w:rsidR="00BF2125" w:rsidRDefault="00BF2125">
      <w:pPr>
        <w:pStyle w:val="BodyText"/>
        <w:ind w:left="0"/>
        <w:rPr>
          <w:rFonts w:ascii="Times New Roman"/>
          <w:sz w:val="20"/>
        </w:rPr>
      </w:pPr>
    </w:p>
    <w:p w14:paraId="65FA59C3" w14:textId="77777777" w:rsidR="00BF2125" w:rsidRDefault="00BF2125">
      <w:pPr>
        <w:pStyle w:val="BodyText"/>
        <w:spacing w:before="3"/>
        <w:ind w:left="0"/>
        <w:rPr>
          <w:rFonts w:ascii="Times New Roman"/>
          <w:sz w:val="23"/>
        </w:rPr>
      </w:pPr>
    </w:p>
    <w:p w14:paraId="50527145" w14:textId="77777777" w:rsidR="00BF2125" w:rsidRDefault="009C4B38">
      <w:pPr>
        <w:spacing w:before="90"/>
        <w:ind w:left="280"/>
        <w:rPr>
          <w:rFonts w:ascii="Times New Roman"/>
          <w:sz w:val="24"/>
        </w:rPr>
      </w:pPr>
      <w:r>
        <w:rPr>
          <w:rFonts w:ascii="Times New Roman"/>
          <w:sz w:val="24"/>
        </w:rPr>
        <w:t>4</w:t>
      </w: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2693"/>
        <w:gridCol w:w="3548"/>
        <w:gridCol w:w="1697"/>
      </w:tblGrid>
      <w:tr w:rsidR="00BF2125" w14:paraId="4549AEFA" w14:textId="77777777">
        <w:trPr>
          <w:trHeight w:val="1809"/>
        </w:trPr>
        <w:tc>
          <w:tcPr>
            <w:tcW w:w="1702" w:type="dxa"/>
          </w:tcPr>
          <w:p w14:paraId="05D03F55" w14:textId="77777777" w:rsidR="00BF2125" w:rsidRDefault="00BF2125">
            <w:pPr>
              <w:pStyle w:val="TableParagraph"/>
              <w:rPr>
                <w:rFonts w:ascii="Times New Roman"/>
                <w:sz w:val="18"/>
              </w:rPr>
            </w:pPr>
          </w:p>
        </w:tc>
        <w:tc>
          <w:tcPr>
            <w:tcW w:w="2693" w:type="dxa"/>
          </w:tcPr>
          <w:p w14:paraId="211A5C80" w14:textId="77777777" w:rsidR="00BF2125" w:rsidRDefault="009C4B38">
            <w:pPr>
              <w:pStyle w:val="TableParagraph"/>
              <w:spacing w:before="99"/>
              <w:ind w:left="220"/>
              <w:rPr>
                <w:sz w:val="19"/>
              </w:rPr>
            </w:pPr>
            <w:proofErr w:type="spellStart"/>
            <w:r>
              <w:rPr>
                <w:sz w:val="19"/>
              </w:rPr>
              <w:t>centre</w:t>
            </w:r>
            <w:proofErr w:type="spellEnd"/>
          </w:p>
          <w:p w14:paraId="0B5B4BF5" w14:textId="77777777" w:rsidR="00BF2125" w:rsidRDefault="00BF2125">
            <w:pPr>
              <w:pStyle w:val="TableParagraph"/>
              <w:spacing w:before="6"/>
              <w:rPr>
                <w:rFonts w:ascii="Times New Roman"/>
                <w:sz w:val="20"/>
              </w:rPr>
            </w:pPr>
          </w:p>
          <w:p w14:paraId="487DA4FC" w14:textId="77777777" w:rsidR="00BF2125" w:rsidRDefault="009C4B38">
            <w:pPr>
              <w:pStyle w:val="TableParagraph"/>
              <w:spacing w:before="1" w:line="232" w:lineRule="auto"/>
              <w:ind w:left="220" w:right="773" w:hanging="8"/>
              <w:jc w:val="both"/>
              <w:rPr>
                <w:sz w:val="19"/>
              </w:rPr>
            </w:pPr>
            <w:r>
              <w:rPr>
                <w:sz w:val="19"/>
              </w:rPr>
              <w:t>To ask for guidance</w:t>
            </w:r>
            <w:r>
              <w:rPr>
                <w:spacing w:val="-50"/>
                <w:sz w:val="19"/>
              </w:rPr>
              <w:t xml:space="preserve"> </w:t>
            </w:r>
            <w:r>
              <w:rPr>
                <w:sz w:val="19"/>
              </w:rPr>
              <w:t>and support, and to</w:t>
            </w:r>
            <w:r>
              <w:rPr>
                <w:spacing w:val="-50"/>
                <w:sz w:val="19"/>
              </w:rPr>
              <w:t xml:space="preserve"> </w:t>
            </w:r>
            <w:r>
              <w:rPr>
                <w:sz w:val="19"/>
              </w:rPr>
              <w:t>remain open honest</w:t>
            </w:r>
            <w:r>
              <w:rPr>
                <w:spacing w:val="-51"/>
                <w:sz w:val="19"/>
              </w:rPr>
              <w:t xml:space="preserve"> </w:t>
            </w:r>
            <w:r>
              <w:rPr>
                <w:sz w:val="19"/>
              </w:rPr>
              <w:t>and</w:t>
            </w:r>
          </w:p>
          <w:p w14:paraId="172F2D1E" w14:textId="77777777" w:rsidR="00BF2125" w:rsidRDefault="009C4B38">
            <w:pPr>
              <w:pStyle w:val="TableParagraph"/>
              <w:spacing w:before="6"/>
              <w:ind w:left="220"/>
              <w:rPr>
                <w:sz w:val="19"/>
              </w:rPr>
            </w:pPr>
            <w:r>
              <w:rPr>
                <w:sz w:val="19"/>
              </w:rPr>
              <w:t>accountable</w:t>
            </w:r>
          </w:p>
        </w:tc>
        <w:tc>
          <w:tcPr>
            <w:tcW w:w="3548" w:type="dxa"/>
          </w:tcPr>
          <w:p w14:paraId="07E29C03" w14:textId="77777777" w:rsidR="00BF2125" w:rsidRDefault="00BF2125">
            <w:pPr>
              <w:pStyle w:val="TableParagraph"/>
              <w:rPr>
                <w:rFonts w:ascii="Times New Roman"/>
                <w:sz w:val="18"/>
              </w:rPr>
            </w:pPr>
          </w:p>
        </w:tc>
        <w:tc>
          <w:tcPr>
            <w:tcW w:w="1697" w:type="dxa"/>
          </w:tcPr>
          <w:p w14:paraId="1B87D6D7" w14:textId="77777777" w:rsidR="00BF2125" w:rsidRDefault="00BF2125">
            <w:pPr>
              <w:pStyle w:val="TableParagraph"/>
              <w:rPr>
                <w:rFonts w:ascii="Times New Roman"/>
                <w:sz w:val="18"/>
              </w:rPr>
            </w:pPr>
          </w:p>
        </w:tc>
      </w:tr>
      <w:tr w:rsidR="00BF2125" w14:paraId="1020314A" w14:textId="77777777">
        <w:trPr>
          <w:trHeight w:val="1110"/>
        </w:trPr>
        <w:tc>
          <w:tcPr>
            <w:tcW w:w="1702" w:type="dxa"/>
          </w:tcPr>
          <w:p w14:paraId="36CA817D" w14:textId="77777777" w:rsidR="00BF2125" w:rsidRDefault="009C4B38">
            <w:pPr>
              <w:pStyle w:val="TableParagraph"/>
              <w:spacing w:before="99"/>
              <w:ind w:left="227" w:right="180" w:hanging="8"/>
              <w:rPr>
                <w:rFonts w:ascii="Arial"/>
                <w:b/>
                <w:sz w:val="19"/>
              </w:rPr>
            </w:pPr>
            <w:r>
              <w:rPr>
                <w:rFonts w:ascii="Arial"/>
                <w:b/>
                <w:sz w:val="19"/>
              </w:rPr>
              <w:t>Other</w:t>
            </w:r>
            <w:r>
              <w:rPr>
                <w:rFonts w:ascii="Arial"/>
                <w:b/>
                <w:spacing w:val="1"/>
                <w:sz w:val="19"/>
              </w:rPr>
              <w:t xml:space="preserve"> </w:t>
            </w:r>
            <w:r>
              <w:rPr>
                <w:rFonts w:ascii="Arial"/>
                <w:b/>
                <w:spacing w:val="-1"/>
                <w:sz w:val="19"/>
              </w:rPr>
              <w:t>Requirements</w:t>
            </w:r>
          </w:p>
        </w:tc>
        <w:tc>
          <w:tcPr>
            <w:tcW w:w="2693" w:type="dxa"/>
          </w:tcPr>
          <w:p w14:paraId="11D67BFE" w14:textId="77777777" w:rsidR="00BF2125" w:rsidRDefault="009C4B38">
            <w:pPr>
              <w:pStyle w:val="TableParagraph"/>
              <w:spacing w:before="100" w:line="232" w:lineRule="auto"/>
              <w:ind w:left="220" w:right="355" w:hanging="8"/>
              <w:jc w:val="both"/>
              <w:rPr>
                <w:sz w:val="19"/>
              </w:rPr>
            </w:pPr>
            <w:r>
              <w:rPr>
                <w:sz w:val="19"/>
              </w:rPr>
              <w:t>Willingness to participate</w:t>
            </w:r>
            <w:r>
              <w:rPr>
                <w:spacing w:val="-50"/>
                <w:sz w:val="19"/>
              </w:rPr>
              <w:t xml:space="preserve"> </w:t>
            </w:r>
            <w:r>
              <w:rPr>
                <w:sz w:val="19"/>
              </w:rPr>
              <w:t>in all in house training as</w:t>
            </w:r>
            <w:r>
              <w:rPr>
                <w:spacing w:val="-50"/>
                <w:sz w:val="19"/>
              </w:rPr>
              <w:t xml:space="preserve"> </w:t>
            </w:r>
            <w:r>
              <w:rPr>
                <w:sz w:val="19"/>
              </w:rPr>
              <w:t>applicable</w:t>
            </w:r>
            <w:r>
              <w:rPr>
                <w:spacing w:val="-1"/>
                <w:sz w:val="19"/>
              </w:rPr>
              <w:t xml:space="preserve"> </w:t>
            </w:r>
            <w:r>
              <w:rPr>
                <w:sz w:val="19"/>
              </w:rPr>
              <w:t>to the</w:t>
            </w:r>
            <w:r>
              <w:rPr>
                <w:spacing w:val="-1"/>
                <w:sz w:val="19"/>
              </w:rPr>
              <w:t xml:space="preserve"> </w:t>
            </w:r>
            <w:r>
              <w:rPr>
                <w:sz w:val="19"/>
              </w:rPr>
              <w:t>post.</w:t>
            </w:r>
          </w:p>
        </w:tc>
        <w:tc>
          <w:tcPr>
            <w:tcW w:w="3548" w:type="dxa"/>
          </w:tcPr>
          <w:p w14:paraId="6C5F821B" w14:textId="77777777" w:rsidR="00BF2125" w:rsidRDefault="00BF2125">
            <w:pPr>
              <w:pStyle w:val="TableParagraph"/>
              <w:rPr>
                <w:rFonts w:ascii="Times New Roman"/>
                <w:sz w:val="18"/>
              </w:rPr>
            </w:pPr>
          </w:p>
        </w:tc>
        <w:tc>
          <w:tcPr>
            <w:tcW w:w="1697" w:type="dxa"/>
          </w:tcPr>
          <w:p w14:paraId="270F46E9" w14:textId="77777777" w:rsidR="00BF2125" w:rsidRDefault="009C4B38">
            <w:pPr>
              <w:pStyle w:val="TableParagraph"/>
              <w:spacing w:before="99"/>
              <w:ind w:left="227" w:right="517" w:hanging="17"/>
              <w:rPr>
                <w:sz w:val="19"/>
              </w:rPr>
            </w:pPr>
            <w:r>
              <w:rPr>
                <w:sz w:val="19"/>
              </w:rPr>
              <w:t>Application</w:t>
            </w:r>
            <w:r>
              <w:rPr>
                <w:spacing w:val="-50"/>
                <w:sz w:val="19"/>
              </w:rPr>
              <w:t xml:space="preserve"> </w:t>
            </w:r>
            <w:r>
              <w:rPr>
                <w:sz w:val="19"/>
              </w:rPr>
              <w:t>Form &amp;</w:t>
            </w:r>
            <w:r>
              <w:rPr>
                <w:spacing w:val="1"/>
                <w:sz w:val="19"/>
              </w:rPr>
              <w:t xml:space="preserve"> </w:t>
            </w:r>
            <w:r>
              <w:rPr>
                <w:sz w:val="19"/>
              </w:rPr>
              <w:t>Interview</w:t>
            </w:r>
          </w:p>
        </w:tc>
      </w:tr>
    </w:tbl>
    <w:p w14:paraId="3E0F92CA" w14:textId="77777777" w:rsidR="00BF2125" w:rsidRDefault="00BF2125">
      <w:pPr>
        <w:pStyle w:val="BodyText"/>
        <w:ind w:left="0"/>
        <w:rPr>
          <w:rFonts w:ascii="Times New Roman"/>
          <w:sz w:val="26"/>
        </w:rPr>
      </w:pPr>
    </w:p>
    <w:p w14:paraId="767F1DFB" w14:textId="77777777" w:rsidR="00BF2125" w:rsidRDefault="00BF2125">
      <w:pPr>
        <w:pStyle w:val="BodyText"/>
        <w:spacing w:before="7"/>
        <w:ind w:left="0"/>
        <w:rPr>
          <w:rFonts w:ascii="Times New Roman"/>
          <w:sz w:val="24"/>
        </w:rPr>
      </w:pPr>
    </w:p>
    <w:p w14:paraId="05AE14C8" w14:textId="77777777" w:rsidR="00BF2125" w:rsidRDefault="009C4B38">
      <w:pPr>
        <w:pStyle w:val="Heading1"/>
        <w:spacing w:before="1"/>
        <w:ind w:left="285"/>
      </w:pPr>
      <w:r>
        <w:t>5</w:t>
      </w:r>
    </w:p>
    <w:sectPr w:rsidR="00BF2125">
      <w:pgSz w:w="12240" w:h="15840"/>
      <w:pgMar w:top="1420" w:right="840" w:bottom="280" w:left="1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21677"/>
    <w:multiLevelType w:val="hybridMultilevel"/>
    <w:tmpl w:val="16948E78"/>
    <w:lvl w:ilvl="0" w:tplc="1D7C6F0C">
      <w:numFmt w:val="bullet"/>
      <w:lvlText w:val="•"/>
      <w:lvlJc w:val="left"/>
      <w:pPr>
        <w:ind w:left="105" w:hanging="161"/>
      </w:pPr>
      <w:rPr>
        <w:rFonts w:ascii="Calibri" w:eastAsia="Calibri" w:hAnsi="Calibri" w:cs="Calibri" w:hint="default"/>
        <w:w w:val="100"/>
        <w:sz w:val="22"/>
        <w:szCs w:val="22"/>
        <w:lang w:val="en-US" w:eastAsia="en-US" w:bidi="ar-SA"/>
      </w:rPr>
    </w:lvl>
    <w:lvl w:ilvl="1" w:tplc="BD444D3C">
      <w:numFmt w:val="bullet"/>
      <w:lvlText w:val="•"/>
      <w:lvlJc w:val="left"/>
      <w:pPr>
        <w:ind w:left="825" w:hanging="360"/>
      </w:pPr>
      <w:rPr>
        <w:rFonts w:ascii="Arial MT" w:eastAsia="Arial MT" w:hAnsi="Arial MT" w:cs="Arial MT" w:hint="default"/>
        <w:w w:val="100"/>
        <w:sz w:val="22"/>
        <w:szCs w:val="22"/>
        <w:lang w:val="en-US" w:eastAsia="en-US" w:bidi="ar-SA"/>
      </w:rPr>
    </w:lvl>
    <w:lvl w:ilvl="2" w:tplc="87820514">
      <w:numFmt w:val="bullet"/>
      <w:lvlText w:val="•"/>
      <w:lvlJc w:val="left"/>
      <w:pPr>
        <w:ind w:left="1826" w:hanging="360"/>
      </w:pPr>
      <w:rPr>
        <w:rFonts w:hint="default"/>
        <w:lang w:val="en-US" w:eastAsia="en-US" w:bidi="ar-SA"/>
      </w:rPr>
    </w:lvl>
    <w:lvl w:ilvl="3" w:tplc="4A122A42">
      <w:numFmt w:val="bullet"/>
      <w:lvlText w:val="•"/>
      <w:lvlJc w:val="left"/>
      <w:pPr>
        <w:ind w:left="2833" w:hanging="360"/>
      </w:pPr>
      <w:rPr>
        <w:rFonts w:hint="default"/>
        <w:lang w:val="en-US" w:eastAsia="en-US" w:bidi="ar-SA"/>
      </w:rPr>
    </w:lvl>
    <w:lvl w:ilvl="4" w:tplc="949242B8">
      <w:numFmt w:val="bullet"/>
      <w:lvlText w:val="•"/>
      <w:lvlJc w:val="left"/>
      <w:pPr>
        <w:ind w:left="3840" w:hanging="360"/>
      </w:pPr>
      <w:rPr>
        <w:rFonts w:hint="default"/>
        <w:lang w:val="en-US" w:eastAsia="en-US" w:bidi="ar-SA"/>
      </w:rPr>
    </w:lvl>
    <w:lvl w:ilvl="5" w:tplc="FB602F5A">
      <w:numFmt w:val="bullet"/>
      <w:lvlText w:val="•"/>
      <w:lvlJc w:val="left"/>
      <w:pPr>
        <w:ind w:left="4846" w:hanging="360"/>
      </w:pPr>
      <w:rPr>
        <w:rFonts w:hint="default"/>
        <w:lang w:val="en-US" w:eastAsia="en-US" w:bidi="ar-SA"/>
      </w:rPr>
    </w:lvl>
    <w:lvl w:ilvl="6" w:tplc="DCAA207A">
      <w:numFmt w:val="bullet"/>
      <w:lvlText w:val="•"/>
      <w:lvlJc w:val="left"/>
      <w:pPr>
        <w:ind w:left="5853" w:hanging="360"/>
      </w:pPr>
      <w:rPr>
        <w:rFonts w:hint="default"/>
        <w:lang w:val="en-US" w:eastAsia="en-US" w:bidi="ar-SA"/>
      </w:rPr>
    </w:lvl>
    <w:lvl w:ilvl="7" w:tplc="294236A2">
      <w:numFmt w:val="bullet"/>
      <w:lvlText w:val="•"/>
      <w:lvlJc w:val="left"/>
      <w:pPr>
        <w:ind w:left="6860" w:hanging="360"/>
      </w:pPr>
      <w:rPr>
        <w:rFonts w:hint="default"/>
        <w:lang w:val="en-US" w:eastAsia="en-US" w:bidi="ar-SA"/>
      </w:rPr>
    </w:lvl>
    <w:lvl w:ilvl="8" w:tplc="3A38F7C2">
      <w:numFmt w:val="bullet"/>
      <w:lvlText w:val="•"/>
      <w:lvlJc w:val="left"/>
      <w:pPr>
        <w:ind w:left="7866" w:hanging="360"/>
      </w:pPr>
      <w:rPr>
        <w:rFonts w:hint="default"/>
        <w:lang w:val="en-US" w:eastAsia="en-US" w:bidi="ar-SA"/>
      </w:rPr>
    </w:lvl>
  </w:abstractNum>
  <w:abstractNum w:abstractNumId="1" w15:restartNumberingAfterBreak="0">
    <w:nsid w:val="312C3069"/>
    <w:multiLevelType w:val="hybridMultilevel"/>
    <w:tmpl w:val="BD7480C4"/>
    <w:lvl w:ilvl="0" w:tplc="81B44E32">
      <w:numFmt w:val="bullet"/>
      <w:lvlText w:val="•"/>
      <w:lvlJc w:val="left"/>
      <w:pPr>
        <w:ind w:left="825" w:hanging="360"/>
      </w:pPr>
      <w:rPr>
        <w:rFonts w:ascii="Arial MT" w:eastAsia="Arial MT" w:hAnsi="Arial MT" w:cs="Arial MT" w:hint="default"/>
        <w:w w:val="100"/>
        <w:sz w:val="22"/>
        <w:szCs w:val="22"/>
        <w:lang w:val="en-US" w:eastAsia="en-US" w:bidi="ar-SA"/>
      </w:rPr>
    </w:lvl>
    <w:lvl w:ilvl="1" w:tplc="232E194A">
      <w:numFmt w:val="bullet"/>
      <w:lvlText w:val="•"/>
      <w:lvlJc w:val="left"/>
      <w:pPr>
        <w:ind w:left="1726" w:hanging="360"/>
      </w:pPr>
      <w:rPr>
        <w:rFonts w:hint="default"/>
        <w:lang w:val="en-US" w:eastAsia="en-US" w:bidi="ar-SA"/>
      </w:rPr>
    </w:lvl>
    <w:lvl w:ilvl="2" w:tplc="A964EDC2">
      <w:numFmt w:val="bullet"/>
      <w:lvlText w:val="•"/>
      <w:lvlJc w:val="left"/>
      <w:pPr>
        <w:ind w:left="2632" w:hanging="360"/>
      </w:pPr>
      <w:rPr>
        <w:rFonts w:hint="default"/>
        <w:lang w:val="en-US" w:eastAsia="en-US" w:bidi="ar-SA"/>
      </w:rPr>
    </w:lvl>
    <w:lvl w:ilvl="3" w:tplc="AA5AAC9A">
      <w:numFmt w:val="bullet"/>
      <w:lvlText w:val="•"/>
      <w:lvlJc w:val="left"/>
      <w:pPr>
        <w:ind w:left="3538" w:hanging="360"/>
      </w:pPr>
      <w:rPr>
        <w:rFonts w:hint="default"/>
        <w:lang w:val="en-US" w:eastAsia="en-US" w:bidi="ar-SA"/>
      </w:rPr>
    </w:lvl>
    <w:lvl w:ilvl="4" w:tplc="2C96FAF6">
      <w:numFmt w:val="bullet"/>
      <w:lvlText w:val="•"/>
      <w:lvlJc w:val="left"/>
      <w:pPr>
        <w:ind w:left="4444" w:hanging="360"/>
      </w:pPr>
      <w:rPr>
        <w:rFonts w:hint="default"/>
        <w:lang w:val="en-US" w:eastAsia="en-US" w:bidi="ar-SA"/>
      </w:rPr>
    </w:lvl>
    <w:lvl w:ilvl="5" w:tplc="48266ABA">
      <w:numFmt w:val="bullet"/>
      <w:lvlText w:val="•"/>
      <w:lvlJc w:val="left"/>
      <w:pPr>
        <w:ind w:left="5350" w:hanging="360"/>
      </w:pPr>
      <w:rPr>
        <w:rFonts w:hint="default"/>
        <w:lang w:val="en-US" w:eastAsia="en-US" w:bidi="ar-SA"/>
      </w:rPr>
    </w:lvl>
    <w:lvl w:ilvl="6" w:tplc="02EA27D6">
      <w:numFmt w:val="bullet"/>
      <w:lvlText w:val="•"/>
      <w:lvlJc w:val="left"/>
      <w:pPr>
        <w:ind w:left="6256" w:hanging="360"/>
      </w:pPr>
      <w:rPr>
        <w:rFonts w:hint="default"/>
        <w:lang w:val="en-US" w:eastAsia="en-US" w:bidi="ar-SA"/>
      </w:rPr>
    </w:lvl>
    <w:lvl w:ilvl="7" w:tplc="A3162D9C">
      <w:numFmt w:val="bullet"/>
      <w:lvlText w:val="•"/>
      <w:lvlJc w:val="left"/>
      <w:pPr>
        <w:ind w:left="7162" w:hanging="360"/>
      </w:pPr>
      <w:rPr>
        <w:rFonts w:hint="default"/>
        <w:lang w:val="en-US" w:eastAsia="en-US" w:bidi="ar-SA"/>
      </w:rPr>
    </w:lvl>
    <w:lvl w:ilvl="8" w:tplc="0DBE7BDA">
      <w:numFmt w:val="bullet"/>
      <w:lvlText w:val="•"/>
      <w:lvlJc w:val="left"/>
      <w:pPr>
        <w:ind w:left="8068"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125"/>
    <w:rsid w:val="001A616C"/>
    <w:rsid w:val="004A58B9"/>
    <w:rsid w:val="009C4B38"/>
    <w:rsid w:val="00BF2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D00D"/>
  <w15:docId w15:val="{0F522815-057C-497A-BF5C-4CB91BAD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90"/>
      <w:ind w:left="280"/>
      <w:outlineLvl w:val="0"/>
    </w:pPr>
    <w:rPr>
      <w:rFonts w:ascii="Times New Roman" w:eastAsia="Times New Roman" w:hAnsi="Times New Roman" w:cs="Times New Roman"/>
      <w:sz w:val="24"/>
      <w:szCs w:val="24"/>
    </w:rPr>
  </w:style>
  <w:style w:type="paragraph" w:styleId="Heading2">
    <w:name w:val="heading 2"/>
    <w:basedOn w:val="Normal"/>
    <w:uiPriority w:val="9"/>
    <w:unhideWhenUsed/>
    <w:qFormat/>
    <w:pPr>
      <w:spacing w:line="252" w:lineRule="exact"/>
      <w:ind w:left="294"/>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5"/>
    </w:pPr>
  </w:style>
  <w:style w:type="paragraph" w:styleId="ListParagraph">
    <w:name w:val="List Paragraph"/>
    <w:basedOn w:val="Normal"/>
    <w:uiPriority w:val="1"/>
    <w:qFormat/>
    <w:pPr>
      <w:ind w:left="825" w:hanging="361"/>
    </w:pPr>
  </w:style>
  <w:style w:type="paragraph" w:customStyle="1" w:styleId="TableParagraph">
    <w:name w:val="Table Paragraph"/>
    <w:basedOn w:val="Normal"/>
    <w:uiPriority w:val="1"/>
    <w:qFormat/>
    <w:rPr>
      <w:rFonts w:ascii="Arial MT" w:eastAsia="Arial MT" w:hAnsi="Arial MT" w:cs="Arial MT"/>
    </w:rPr>
  </w:style>
  <w:style w:type="paragraph" w:styleId="NormalWeb">
    <w:name w:val="Normal (Web)"/>
    <w:basedOn w:val="Normal"/>
    <w:uiPriority w:val="99"/>
    <w:semiHidden/>
    <w:unhideWhenUsed/>
    <w:rsid w:val="001A616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096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1331</Words>
  <Characters>7590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Jamieson</dc:creator>
  <cp:lastModifiedBy>Carl Taylor</cp:lastModifiedBy>
  <cp:revision>2</cp:revision>
  <dcterms:created xsi:type="dcterms:W3CDTF">2025-10-24T15:15:00Z</dcterms:created>
  <dcterms:modified xsi:type="dcterms:W3CDTF">2025-10-24T15:15:00Z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2024-01-19T00:00:00Z</vt:filetime>
  </property>
  <property fmtid="{D5CDD505-2E9C-101B-9397-08002B2CF9AE}" pid="3" name="Creator">
    <vt:lpwstr>Microsoft® Word 2019</vt:lpwstr>
  </property>
  <property fmtid="{D5CDD505-2E9C-101B-9397-08002B2CF9AE}" pid="4" name="LastSaved">
    <vt:filetime>2024-01-19T00:00:00Z</vt:filetime>
  </property>
</Properties>
</file>